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922280">
        <w:t>3.4</w:t>
      </w:r>
      <w:r w:rsidR="00DF7F91">
        <w:tab/>
      </w:r>
    </w:p>
    <w:p w:rsidR="001E08C9" w:rsidRDefault="001E08C9" w:rsidP="00644565">
      <w:pPr>
        <w:pStyle w:val="Heading1"/>
      </w:pPr>
    </w:p>
    <w:p w:rsidR="00976349" w:rsidRDefault="00976349" w:rsidP="00976349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Topic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 1:  Sketching the Graphs of the Basic Functions </w:t>
      </w:r>
    </w:p>
    <w:p w:rsidR="00976349" w:rsidRDefault="00976349" w:rsidP="00976349">
      <w:pPr>
        <w:rPr>
          <w:rFonts w:asciiTheme="minorHAnsi" w:hAnsiTheme="minorHAnsi" w:cstheme="minorHAnsi"/>
          <w:b/>
          <w:color w:val="000000" w:themeColor="text1"/>
        </w:rPr>
      </w:pPr>
    </w:p>
    <w:p w:rsidR="00976349" w:rsidRPr="00F511E5" w:rsidRDefault="00761EDD" w:rsidP="001A660C">
      <w:pPr>
        <w:spacing w:after="54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1A660C">
        <w:rPr>
          <w:rFonts w:asciiTheme="minorHAnsi" w:hAnsiTheme="minorHAnsi" w:cstheme="minorHAnsi"/>
          <w:color w:val="000000" w:themeColor="text1"/>
        </w:rPr>
        <w:t>n s</w:t>
      </w:r>
      <w:r w:rsidR="00976349">
        <w:rPr>
          <w:rFonts w:asciiTheme="minorHAnsi" w:hAnsiTheme="minorHAnsi" w:cstheme="minorHAnsi"/>
          <w:color w:val="000000" w:themeColor="text1"/>
        </w:rPr>
        <w:t xml:space="preserve">ection 3.3, </w:t>
      </w:r>
      <w:r>
        <w:rPr>
          <w:rFonts w:asciiTheme="minorHAnsi" w:hAnsiTheme="minorHAnsi" w:cstheme="minorHAnsi"/>
          <w:color w:val="000000" w:themeColor="text1"/>
        </w:rPr>
        <w:t xml:space="preserve">there are eight basic functions </w:t>
      </w:r>
      <w:bookmarkStart w:id="0" w:name="_GoBack"/>
      <w:r>
        <w:rPr>
          <w:rFonts w:asciiTheme="minorHAnsi" w:hAnsiTheme="minorHAnsi" w:cstheme="minorHAnsi"/>
          <w:color w:val="000000" w:themeColor="text1"/>
        </w:rPr>
        <w:t>that you will need to know</w:t>
      </w:r>
      <w:bookmarkEnd w:id="0"/>
      <w:r>
        <w:rPr>
          <w:rFonts w:asciiTheme="minorHAnsi" w:hAnsiTheme="minorHAnsi" w:cstheme="minorHAnsi"/>
          <w:color w:val="000000" w:themeColor="text1"/>
        </w:rPr>
        <w:t xml:space="preserve">. You will need </w:t>
      </w:r>
      <w:r w:rsidR="00976349">
        <w:rPr>
          <w:rFonts w:asciiTheme="minorHAnsi" w:hAnsiTheme="minorHAnsi" w:cstheme="minorHAnsi"/>
          <w:color w:val="000000" w:themeColor="text1"/>
        </w:rPr>
        <w:t xml:space="preserve">to be able to sketch the graphs of these functions and identify characteristics such as the domain and range. </w:t>
      </w:r>
    </w:p>
    <w:p w:rsidR="00CE7A44" w:rsidRPr="001A660C" w:rsidRDefault="00976349" w:rsidP="00644565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Topic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 2:  Sketching the Graphs of Basic Functions with Restricted Domains</w:t>
      </w:r>
    </w:p>
    <w:sectPr w:rsidR="00CE7A44" w:rsidRPr="001A660C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1F" w:rsidRDefault="007E301F">
      <w:r>
        <w:separator/>
      </w:r>
    </w:p>
  </w:endnote>
  <w:endnote w:type="continuationSeparator" w:id="0">
    <w:p w:rsidR="007E301F" w:rsidRDefault="007E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1F" w:rsidRDefault="007E301F">
      <w:r>
        <w:separator/>
      </w:r>
    </w:p>
  </w:footnote>
  <w:footnote w:type="continuationSeparator" w:id="0">
    <w:p w:rsidR="007E301F" w:rsidRDefault="007E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6"/>
  </w:num>
  <w:num w:numId="5">
    <w:abstractNumId w:val="1"/>
  </w:num>
  <w:num w:numId="6">
    <w:abstractNumId w:val="28"/>
  </w:num>
  <w:num w:numId="7">
    <w:abstractNumId w:val="3"/>
  </w:num>
  <w:num w:numId="8">
    <w:abstractNumId w:val="13"/>
  </w:num>
  <w:num w:numId="9">
    <w:abstractNumId w:val="22"/>
  </w:num>
  <w:num w:numId="10">
    <w:abstractNumId w:val="24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0"/>
  </w:num>
  <w:num w:numId="16">
    <w:abstractNumId w:val="31"/>
  </w:num>
  <w:num w:numId="17">
    <w:abstractNumId w:val="35"/>
  </w:num>
  <w:num w:numId="18">
    <w:abstractNumId w:val="16"/>
  </w:num>
  <w:num w:numId="19">
    <w:abstractNumId w:val="12"/>
  </w:num>
  <w:num w:numId="20">
    <w:abstractNumId w:val="32"/>
  </w:num>
  <w:num w:numId="21">
    <w:abstractNumId w:val="6"/>
  </w:num>
  <w:num w:numId="22">
    <w:abstractNumId w:val="23"/>
  </w:num>
  <w:num w:numId="23">
    <w:abstractNumId w:val="3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33"/>
  </w:num>
  <w:num w:numId="28">
    <w:abstractNumId w:val="20"/>
  </w:num>
  <w:num w:numId="29">
    <w:abstractNumId w:val="30"/>
  </w:num>
  <w:num w:numId="30">
    <w:abstractNumId w:val="27"/>
  </w:num>
  <w:num w:numId="31">
    <w:abstractNumId w:val="7"/>
  </w:num>
  <w:num w:numId="32">
    <w:abstractNumId w:val="19"/>
  </w:num>
  <w:num w:numId="33">
    <w:abstractNumId w:val="8"/>
  </w:num>
  <w:num w:numId="34">
    <w:abstractNumId w:val="9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0DC5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1BDD"/>
    <w:rsid w:val="001A2744"/>
    <w:rsid w:val="001A3A93"/>
    <w:rsid w:val="001A4928"/>
    <w:rsid w:val="001A660C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D54E2"/>
    <w:rsid w:val="004E0DB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1EDD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2F6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01F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8E6D1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280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76349"/>
    <w:rsid w:val="00980EDA"/>
    <w:rsid w:val="009816C9"/>
    <w:rsid w:val="00981ABD"/>
    <w:rsid w:val="00983AF3"/>
    <w:rsid w:val="00985CB4"/>
    <w:rsid w:val="00986DEA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996"/>
    <w:rsid w:val="00D35998"/>
    <w:rsid w:val="00D36D56"/>
    <w:rsid w:val="00D40624"/>
    <w:rsid w:val="00D40CB5"/>
    <w:rsid w:val="00D4671D"/>
    <w:rsid w:val="00D47A45"/>
    <w:rsid w:val="00D47DD4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3CA1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4265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5E43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D7BAB"/>
    <w:rsid w:val="00FE12B0"/>
    <w:rsid w:val="00FE3E60"/>
    <w:rsid w:val="00FE4505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2C291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792F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115C-DE7A-41C9-9EF4-735AF323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R Oswalt</cp:lastModifiedBy>
  <cp:revision>6</cp:revision>
  <cp:lastPrinted>2019-02-26T17:17:00Z</cp:lastPrinted>
  <dcterms:created xsi:type="dcterms:W3CDTF">2023-04-24T19:23:00Z</dcterms:created>
  <dcterms:modified xsi:type="dcterms:W3CDTF">2023-04-26T17:59:00Z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