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E951" w14:textId="77777777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7D5EA1">
        <w:t>1</w:t>
      </w:r>
      <w:r w:rsidR="00F92E5A">
        <w:t>.</w:t>
      </w:r>
      <w:r w:rsidR="00F705A0">
        <w:t>7</w:t>
      </w:r>
      <w:r w:rsidR="00DF7F91">
        <w:tab/>
      </w:r>
    </w:p>
    <w:p w14:paraId="59CC90A8" w14:textId="77777777" w:rsidR="00E17C0D" w:rsidRPr="00E17C0D" w:rsidRDefault="00E17C0D" w:rsidP="00E17C0D"/>
    <w:p w14:paraId="17D65AC5" w14:textId="77777777" w:rsidR="00DA55F4" w:rsidRDefault="00794A0E" w:rsidP="000C17D5">
      <w:pPr>
        <w:pStyle w:val="Heading1"/>
      </w:pPr>
      <w:r>
        <w:t>Topic</w:t>
      </w:r>
      <w:r w:rsidR="00D91AAA" w:rsidRPr="002B400A">
        <w:t xml:space="preserve"> 1:  </w:t>
      </w:r>
      <w:r w:rsidR="002B7035">
        <w:t>Writing Sets Using Set-Builder and Interval Notation</w:t>
      </w:r>
    </w:p>
    <w:p w14:paraId="1564F3F6" w14:textId="77777777" w:rsidR="000C17D5" w:rsidRDefault="000C17D5" w:rsidP="000C17D5">
      <w:pPr>
        <w:pStyle w:val="Heading1"/>
      </w:pPr>
    </w:p>
    <w:p w14:paraId="5CEFE747" w14:textId="77777777" w:rsidR="007B43E9" w:rsidRDefault="002B7035" w:rsidP="002B70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are two types of notations we can use to describe a </w:t>
      </w:r>
      <w:r w:rsidR="007B43E9">
        <w:rPr>
          <w:rFonts w:asciiTheme="minorHAnsi" w:hAnsiTheme="minorHAnsi" w:cstheme="minorHAnsi"/>
        </w:rPr>
        <w:t xml:space="preserve">certain set of numbers, </w:t>
      </w:r>
      <w:r w:rsidR="007B43E9" w:rsidRPr="007B43E9">
        <w:rPr>
          <w:rFonts w:asciiTheme="minorHAnsi" w:hAnsiTheme="minorHAnsi" w:cstheme="minorHAnsi"/>
          <w:b/>
        </w:rPr>
        <w:t>set-builder notation</w:t>
      </w:r>
      <w:r w:rsidR="007B43E9">
        <w:rPr>
          <w:rFonts w:asciiTheme="minorHAnsi" w:hAnsiTheme="minorHAnsi" w:cstheme="minorHAnsi"/>
        </w:rPr>
        <w:t xml:space="preserve"> and </w:t>
      </w:r>
      <w:r w:rsidR="007B43E9" w:rsidRPr="007B43E9">
        <w:rPr>
          <w:rFonts w:asciiTheme="minorHAnsi" w:hAnsiTheme="minorHAnsi" w:cstheme="minorHAnsi"/>
          <w:b/>
        </w:rPr>
        <w:t>interval notation</w:t>
      </w:r>
      <w:r w:rsidR="007B43E9">
        <w:rPr>
          <w:rFonts w:asciiTheme="minorHAnsi" w:hAnsiTheme="minorHAnsi" w:cstheme="minorHAnsi"/>
        </w:rPr>
        <w:t xml:space="preserve">. </w:t>
      </w:r>
    </w:p>
    <w:p w14:paraId="7A88707F" w14:textId="77777777" w:rsidR="00B5112D" w:rsidRDefault="00B5112D" w:rsidP="002B7035">
      <w:pPr>
        <w:rPr>
          <w:rFonts w:asciiTheme="minorHAnsi" w:hAnsiTheme="minorHAnsi" w:cstheme="minorHAnsi"/>
        </w:rPr>
      </w:pPr>
    </w:p>
    <w:p w14:paraId="5F50B2F1" w14:textId="6CA5E43C" w:rsidR="007B43E9" w:rsidRPr="002B7035" w:rsidRDefault="007B43E9" w:rsidP="002B70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example, suppose we want to describe the set of all real numbers less than </w:t>
      </w:r>
      <m:oMath>
        <m:r>
          <w:rPr>
            <w:rFonts w:ascii="Cambria Math" w:hAnsi="Cambria Math" w:cstheme="minorHAnsi"/>
          </w:rPr>
          <m:t>10</m:t>
        </m:r>
      </m:oMath>
      <w:r>
        <w:rPr>
          <w:rFonts w:asciiTheme="minorHAnsi" w:hAnsiTheme="minorHAnsi" w:cstheme="minorHAnsi"/>
        </w:rPr>
        <w:t>. Using set-builder notation, we write this set as</w:t>
      </w:r>
      <w:r w:rsidR="005C376C">
        <w:rPr>
          <w:rFonts w:asciiTheme="minorHAnsi" w:hAnsiTheme="minorHAnsi" w:cstheme="minorHAnsi"/>
        </w:rPr>
        <w:t xml:space="preserve"> </w:t>
      </w:r>
      <w:r w:rsidR="005C376C" w:rsidRPr="005C376C">
        <w:rPr>
          <w:rFonts w:asciiTheme="minorHAnsi" w:hAnsiTheme="minorHAnsi" w:cstheme="minorHAnsi"/>
          <w:position w:val="-14"/>
        </w:rPr>
        <w:object w:dxaOrig="1020" w:dyaOrig="400" w14:anchorId="3065BA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left brace x vertical line x less than 10 right brace which is read aloud as the set of all real numbers x such that x is less than 10" style="width:51pt;height:20.25pt" o:ole="">
            <v:imagedata r:id="rId8" o:title=""/>
          </v:shape>
          <o:OLEObject Type="Embed" ProgID="Equation.DSMT4" ShapeID="_x0000_i1027" DrawAspect="Content" ObjectID="_1780131158" r:id="rId9"/>
        </w:object>
      </w:r>
      <w:r>
        <w:rPr>
          <w:rFonts w:asciiTheme="minorHAnsi" w:hAnsiTheme="minorHAnsi" w:cstheme="minorHAnsi"/>
        </w:rPr>
        <w:t xml:space="preserve">. </w:t>
      </w:r>
      <w:r w:rsidR="00602647">
        <w:rPr>
          <w:rFonts w:asciiTheme="minorHAnsi" w:hAnsiTheme="minorHAnsi" w:cstheme="minorHAnsi"/>
        </w:rPr>
        <w:t xml:space="preserve">The graph </w:t>
      </w:r>
      <w:r w:rsidR="00B5112D">
        <w:rPr>
          <w:rFonts w:asciiTheme="minorHAnsi" w:hAnsiTheme="minorHAnsi" w:cstheme="minorHAnsi"/>
        </w:rPr>
        <w:t xml:space="preserve">below shows how we can represent this set on a number line. </w:t>
      </w:r>
    </w:p>
    <w:p w14:paraId="35EDBCAA" w14:textId="77777777" w:rsidR="000C17D5" w:rsidRPr="000C17D5" w:rsidRDefault="000C17D5" w:rsidP="000C17D5"/>
    <w:p w14:paraId="7C6B9BEC" w14:textId="77777777" w:rsidR="0075107C" w:rsidRDefault="00B5112D" w:rsidP="00654282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E796785" wp14:editId="42855A6B">
            <wp:extent cx="2132572" cy="365760"/>
            <wp:effectExtent l="0" t="0" r="1270" b="0"/>
            <wp:docPr id="2" name="Picture 2" descr="number line with an open circle on 10 and the number line shaded to the left of 1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44D1A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57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9A897" w14:textId="77777777" w:rsidR="00654282" w:rsidRDefault="00654282" w:rsidP="00654282">
      <w:pPr>
        <w:jc w:val="center"/>
        <w:rPr>
          <w:rFonts w:asciiTheme="minorHAnsi" w:hAnsiTheme="minorHAnsi" w:cstheme="minorHAnsi"/>
        </w:rPr>
      </w:pPr>
    </w:p>
    <w:p w14:paraId="6FD58C6F" w14:textId="2E59D19D" w:rsidR="0075107C" w:rsidRDefault="0075107C" w:rsidP="007510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open circle at </w:t>
      </w:r>
      <m:oMath>
        <m:r>
          <w:rPr>
            <w:rFonts w:ascii="Cambria Math" w:hAnsi="Cambria Math" w:cstheme="minorHAnsi"/>
          </w:rPr>
          <m:t>10</m:t>
        </m:r>
      </m:oMath>
      <w:r>
        <w:rPr>
          <w:rFonts w:asciiTheme="minorHAnsi" w:hAnsiTheme="minorHAnsi" w:cstheme="minorHAnsi"/>
        </w:rPr>
        <w:t xml:space="preserve"> represents that </w:t>
      </w:r>
      <m:oMath>
        <m:r>
          <w:rPr>
            <w:rFonts w:ascii="Cambria Math" w:hAnsi="Cambria Math" w:cstheme="minorHAnsi"/>
          </w:rPr>
          <m:t>10</m:t>
        </m:r>
      </m:oMath>
      <w:r>
        <w:rPr>
          <w:rFonts w:asciiTheme="minorHAnsi" w:hAnsiTheme="minorHAnsi" w:cstheme="minorHAnsi"/>
        </w:rPr>
        <w:t xml:space="preserve"> is not included in the set. The interval that describes this set is called an open infinite interval and is written as </w:t>
      </w:r>
      <w:r w:rsidR="005C376C" w:rsidRPr="005C376C">
        <w:rPr>
          <w:rFonts w:asciiTheme="minorHAnsi" w:hAnsiTheme="minorHAnsi" w:cstheme="minorHAnsi"/>
          <w:position w:val="-10"/>
        </w:rPr>
        <w:object w:dxaOrig="840" w:dyaOrig="320" w14:anchorId="2DDC3AE1">
          <v:shape id="_x0000_i1031" type="#_x0000_t75" alt="left parenthesis negative infinity comma 10 right parenthesis" style="width:42pt;height:15.75pt" o:ole="">
            <v:imagedata r:id="rId11" o:title=""/>
          </v:shape>
          <o:OLEObject Type="Embed" ProgID="Equation.DSMT4" ShapeID="_x0000_i1031" DrawAspect="Content" ObjectID="_1780131159" r:id="rId12"/>
        </w:object>
      </w:r>
      <w:r w:rsidR="005C37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when written in interval notation.</w:t>
      </w:r>
    </w:p>
    <w:sectPr w:rsidR="0075107C" w:rsidSect="00CA6DED">
      <w:headerReference w:type="default" r:id="rId13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CDAF5" w14:textId="77777777" w:rsidR="00665105" w:rsidRDefault="00665105">
      <w:r>
        <w:separator/>
      </w:r>
    </w:p>
  </w:endnote>
  <w:endnote w:type="continuationSeparator" w:id="0">
    <w:p w14:paraId="33C296B1" w14:textId="77777777" w:rsidR="00665105" w:rsidRDefault="0066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15F9A" w14:textId="77777777" w:rsidR="00665105" w:rsidRDefault="00665105">
      <w:r>
        <w:separator/>
      </w:r>
    </w:p>
  </w:footnote>
  <w:footnote w:type="continuationSeparator" w:id="0">
    <w:p w14:paraId="7A8683ED" w14:textId="77777777" w:rsidR="00665105" w:rsidRDefault="0066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A3A02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824505">
    <w:abstractNumId w:val="10"/>
  </w:num>
  <w:num w:numId="2" w16cid:durableId="2132823730">
    <w:abstractNumId w:val="16"/>
  </w:num>
  <w:num w:numId="3" w16cid:durableId="966660776">
    <w:abstractNumId w:val="14"/>
  </w:num>
  <w:num w:numId="4" w16cid:durableId="1288121521">
    <w:abstractNumId w:val="25"/>
  </w:num>
  <w:num w:numId="5" w16cid:durableId="1303924158">
    <w:abstractNumId w:val="1"/>
  </w:num>
  <w:num w:numId="6" w16cid:durableId="1522015241">
    <w:abstractNumId w:val="27"/>
  </w:num>
  <w:num w:numId="7" w16cid:durableId="289211485">
    <w:abstractNumId w:val="3"/>
  </w:num>
  <w:num w:numId="8" w16cid:durableId="1206212257">
    <w:abstractNumId w:val="13"/>
  </w:num>
  <w:num w:numId="9" w16cid:durableId="1527257054">
    <w:abstractNumId w:val="21"/>
  </w:num>
  <w:num w:numId="10" w16cid:durableId="830410600">
    <w:abstractNumId w:val="23"/>
  </w:num>
  <w:num w:numId="11" w16cid:durableId="341975121">
    <w:abstractNumId w:val="11"/>
  </w:num>
  <w:num w:numId="12" w16cid:durableId="121196576">
    <w:abstractNumId w:val="4"/>
  </w:num>
  <w:num w:numId="13" w16cid:durableId="627322399">
    <w:abstractNumId w:val="28"/>
  </w:num>
  <w:num w:numId="14" w16cid:durableId="1787194340">
    <w:abstractNumId w:val="2"/>
  </w:num>
  <w:num w:numId="15" w16cid:durableId="2066178989">
    <w:abstractNumId w:val="0"/>
  </w:num>
  <w:num w:numId="16" w16cid:durableId="1564758083">
    <w:abstractNumId w:val="30"/>
  </w:num>
  <w:num w:numId="17" w16cid:durableId="1225338000">
    <w:abstractNumId w:val="34"/>
  </w:num>
  <w:num w:numId="18" w16cid:durableId="153113649">
    <w:abstractNumId w:val="15"/>
  </w:num>
  <w:num w:numId="19" w16cid:durableId="1620725261">
    <w:abstractNumId w:val="12"/>
  </w:num>
  <w:num w:numId="20" w16cid:durableId="506404243">
    <w:abstractNumId w:val="31"/>
  </w:num>
  <w:num w:numId="21" w16cid:durableId="1055470452">
    <w:abstractNumId w:val="6"/>
  </w:num>
  <w:num w:numId="22" w16cid:durableId="1969772669">
    <w:abstractNumId w:val="22"/>
  </w:num>
  <w:num w:numId="23" w16cid:durableId="950863260">
    <w:abstractNumId w:val="33"/>
  </w:num>
  <w:num w:numId="24" w16cid:durableId="17986437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2100642">
    <w:abstractNumId w:val="5"/>
  </w:num>
  <w:num w:numId="26" w16cid:durableId="649479896">
    <w:abstractNumId w:val="24"/>
  </w:num>
  <w:num w:numId="27" w16cid:durableId="1624537800">
    <w:abstractNumId w:val="32"/>
  </w:num>
  <w:num w:numId="28" w16cid:durableId="1163353750">
    <w:abstractNumId w:val="19"/>
  </w:num>
  <w:num w:numId="29" w16cid:durableId="1497724216">
    <w:abstractNumId w:val="29"/>
  </w:num>
  <w:num w:numId="30" w16cid:durableId="1768620858">
    <w:abstractNumId w:val="26"/>
  </w:num>
  <w:num w:numId="31" w16cid:durableId="888735016">
    <w:abstractNumId w:val="7"/>
  </w:num>
  <w:num w:numId="32" w16cid:durableId="2092115811">
    <w:abstractNumId w:val="18"/>
  </w:num>
  <w:num w:numId="33" w16cid:durableId="1771924486">
    <w:abstractNumId w:val="8"/>
  </w:num>
  <w:num w:numId="34" w16cid:durableId="1830780915">
    <w:abstractNumId w:val="9"/>
  </w:num>
  <w:num w:numId="35" w16cid:durableId="14045206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B7035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8B8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6C"/>
    <w:rsid w:val="005C37F8"/>
    <w:rsid w:val="005C4137"/>
    <w:rsid w:val="005C644E"/>
    <w:rsid w:val="005D26DD"/>
    <w:rsid w:val="005D29A0"/>
    <w:rsid w:val="005D4E6B"/>
    <w:rsid w:val="005D7E83"/>
    <w:rsid w:val="005F2040"/>
    <w:rsid w:val="00602647"/>
    <w:rsid w:val="006046BA"/>
    <w:rsid w:val="0060538F"/>
    <w:rsid w:val="00605BE7"/>
    <w:rsid w:val="00606C51"/>
    <w:rsid w:val="0060723F"/>
    <w:rsid w:val="006110D2"/>
    <w:rsid w:val="006117A7"/>
    <w:rsid w:val="00616E8D"/>
    <w:rsid w:val="006219B2"/>
    <w:rsid w:val="0062714C"/>
    <w:rsid w:val="0063680A"/>
    <w:rsid w:val="006375CB"/>
    <w:rsid w:val="00637BF6"/>
    <w:rsid w:val="00644AB7"/>
    <w:rsid w:val="006450AD"/>
    <w:rsid w:val="00654282"/>
    <w:rsid w:val="006607CC"/>
    <w:rsid w:val="0066378E"/>
    <w:rsid w:val="006638C4"/>
    <w:rsid w:val="00665105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107C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43E9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12D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72A5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D1723"/>
    <w:rsid w:val="00DD2573"/>
    <w:rsid w:val="00DE0547"/>
    <w:rsid w:val="00DE08BE"/>
    <w:rsid w:val="00DE0D2B"/>
    <w:rsid w:val="00DE21EE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77A6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05A0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75FF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505FB-093D-404F-AB68-70138F3B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6</cp:revision>
  <cp:lastPrinted>2019-02-26T17:17:00Z</cp:lastPrinted>
  <dcterms:created xsi:type="dcterms:W3CDTF">2023-03-14T20:23:00Z</dcterms:created>
  <dcterms:modified xsi:type="dcterms:W3CDTF">2024-06-17T17:06:00Z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