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A836E" w14:textId="77777777" w:rsidR="00030552" w:rsidRPr="003E6B7E" w:rsidRDefault="00030552" w:rsidP="000265E9">
      <w:pPr>
        <w:pStyle w:val="Title"/>
        <w:rPr>
          <w:b w:val="0"/>
        </w:rPr>
      </w:pPr>
      <w:r w:rsidRPr="003E6B7E">
        <w:t>Section 5.1</w:t>
      </w:r>
      <w:r w:rsidR="00BC1AB5">
        <w:t>a</w:t>
      </w:r>
      <w:r w:rsidRPr="003E6B7E">
        <w:tab/>
        <w:t>Exponential Functions</w:t>
      </w:r>
    </w:p>
    <w:p w14:paraId="4420DF9D" w14:textId="77777777" w:rsidR="00030552" w:rsidRDefault="00030552" w:rsidP="00EC7ADC">
      <w:pPr>
        <w:rPr>
          <w:b/>
          <w:color w:val="FF00FF"/>
        </w:rPr>
      </w:pPr>
    </w:p>
    <w:p w14:paraId="3C2F5CE8" w14:textId="77777777" w:rsidR="006C2346" w:rsidRPr="000265E9" w:rsidRDefault="006C2346" w:rsidP="006B61E6">
      <w:pPr>
        <w:pStyle w:val="Heading1"/>
      </w:pPr>
      <w:r w:rsidRPr="000265E9">
        <w:t>Obj</w:t>
      </w:r>
      <w:r w:rsidR="00C97437" w:rsidRPr="000265E9">
        <w:t xml:space="preserve">ective 1:  </w:t>
      </w:r>
      <w:r w:rsidRPr="000265E9">
        <w:t>Understanding the Characteristics of Exponential Functions</w:t>
      </w:r>
    </w:p>
    <w:p w14:paraId="000C0614" w14:textId="77777777" w:rsidR="00030552" w:rsidRPr="000265E9" w:rsidRDefault="00030552" w:rsidP="00EC7ADC">
      <w:pPr>
        <w:rPr>
          <w:rFonts w:asciiTheme="minorHAnsi" w:hAnsiTheme="minorHAnsi" w:cstheme="minorHAnsi"/>
          <w:color w:val="000000" w:themeColor="text1"/>
        </w:rPr>
      </w:pPr>
    </w:p>
    <w:p w14:paraId="6851DFEA" w14:textId="77777777" w:rsidR="00030552" w:rsidRDefault="000265E9" w:rsidP="00A80C01">
      <w:pPr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b/>
          <w:i/>
          <w:color w:val="000000" w:themeColor="text1"/>
        </w:rPr>
        <w:t>Definition</w:t>
      </w:r>
      <w:r w:rsidRPr="000265E9">
        <w:rPr>
          <w:rFonts w:asciiTheme="minorHAnsi" w:hAnsiTheme="minorHAnsi" w:cstheme="minorHAnsi"/>
          <w:b/>
          <w:color w:val="000000" w:themeColor="text1"/>
        </w:rPr>
        <w:t xml:space="preserve">:  </w:t>
      </w:r>
      <w:r w:rsidR="00030552" w:rsidRPr="000265E9">
        <w:rPr>
          <w:rFonts w:asciiTheme="minorHAnsi" w:hAnsiTheme="minorHAnsi" w:cstheme="minorHAnsi"/>
          <w:color w:val="000000" w:themeColor="text1"/>
        </w:rPr>
        <w:t xml:space="preserve">An </w:t>
      </w:r>
      <w:r w:rsidR="00030552" w:rsidRPr="000265E9">
        <w:rPr>
          <w:rFonts w:asciiTheme="minorHAnsi" w:hAnsiTheme="minorHAnsi" w:cstheme="minorHAnsi"/>
          <w:b/>
          <w:color w:val="000000" w:themeColor="text1"/>
        </w:rPr>
        <w:t>exponential function</w:t>
      </w:r>
      <w:r w:rsidR="00030552" w:rsidRPr="000265E9">
        <w:rPr>
          <w:rFonts w:asciiTheme="minorHAnsi" w:hAnsiTheme="minorHAnsi" w:cstheme="minorHAnsi"/>
          <w:color w:val="000000" w:themeColor="text1"/>
        </w:rPr>
        <w:t xml:space="preserve"> is </w:t>
      </w:r>
      <w:r w:rsidR="00585984" w:rsidRPr="000265E9">
        <w:rPr>
          <w:rFonts w:asciiTheme="minorHAnsi" w:hAnsiTheme="minorHAnsi" w:cstheme="minorHAnsi"/>
          <w:color w:val="000000" w:themeColor="text1"/>
        </w:rPr>
        <w:t xml:space="preserve">a function </w:t>
      </w:r>
      <w:r w:rsidR="00030552" w:rsidRPr="000265E9">
        <w:rPr>
          <w:rFonts w:asciiTheme="minorHAnsi" w:hAnsiTheme="minorHAnsi" w:cstheme="minorHAnsi"/>
          <w:color w:val="000000" w:themeColor="text1"/>
        </w:rPr>
        <w:t xml:space="preserve">of the form </w:t>
      </w:r>
      <w:r w:rsidR="00BC017F" w:rsidRPr="000265E9">
        <w:rPr>
          <w:rFonts w:asciiTheme="minorHAnsi" w:hAnsiTheme="minorHAnsi" w:cstheme="minorHAnsi"/>
          <w:color w:val="000000" w:themeColor="text1"/>
          <w:position w:val="-10"/>
        </w:rPr>
        <w:object w:dxaOrig="999" w:dyaOrig="400" w14:anchorId="644185CB">
          <v:shape id="_x0000_i1026" type="#_x0000_t75" alt="f left parenthesis x right parenthesis equals b to the power x" style="width:50.25pt;height:21pt" o:ole="">
            <v:imagedata r:id="rId8" o:title=""/>
          </v:shape>
          <o:OLEObject Type="Embed" ProgID="Equation.DSMT4" ShapeID="_x0000_i1026" DrawAspect="Content" ObjectID="_1777466326" r:id="rId9"/>
        </w:object>
      </w:r>
      <w:r w:rsidR="00030552" w:rsidRPr="000265E9">
        <w:rPr>
          <w:rFonts w:asciiTheme="minorHAnsi" w:hAnsiTheme="minorHAnsi" w:cstheme="minorHAnsi"/>
          <w:color w:val="000000" w:themeColor="text1"/>
        </w:rPr>
        <w:t xml:space="preserve">where </w:t>
      </w:r>
      <w:r w:rsidR="00317E4D" w:rsidRPr="009566D9">
        <w:rPr>
          <w:i/>
          <w:color w:val="000000" w:themeColor="text1"/>
        </w:rPr>
        <w:t>x</w:t>
      </w:r>
      <w:r w:rsidR="006208F1" w:rsidRPr="000265E9">
        <w:rPr>
          <w:rFonts w:asciiTheme="minorHAnsi" w:hAnsiTheme="minorHAnsi" w:cstheme="minorHAnsi"/>
          <w:color w:val="000000" w:themeColor="text1"/>
        </w:rPr>
        <w:t xml:space="preserve"> is any real number </w:t>
      </w:r>
      <w:r w:rsidR="00317E4D" w:rsidRPr="000265E9">
        <w:rPr>
          <w:rFonts w:asciiTheme="minorHAnsi" w:hAnsiTheme="minorHAnsi" w:cstheme="minorHAnsi"/>
          <w:color w:val="000000" w:themeColor="text1"/>
        </w:rPr>
        <w:t xml:space="preserve">and </w:t>
      </w:r>
      <w:r w:rsidR="006B61E6" w:rsidRPr="000265E9">
        <w:rPr>
          <w:rFonts w:asciiTheme="minorHAnsi" w:hAnsiTheme="minorHAnsi" w:cstheme="minorHAnsi"/>
          <w:color w:val="000000" w:themeColor="text1"/>
          <w:position w:val="-6"/>
        </w:rPr>
        <w:object w:dxaOrig="540" w:dyaOrig="279" w14:anchorId="40B6A45F">
          <v:shape id="_x0000_i1027" type="#_x0000_t75" alt="b greater than 0" style="width:27pt;height:14.25pt" o:ole="">
            <v:imagedata r:id="rId10" o:title=""/>
          </v:shape>
          <o:OLEObject Type="Embed" ProgID="Equation.DSMT4" ShapeID="_x0000_i1027" DrawAspect="Content" ObjectID="_1777466327" r:id="rId11"/>
        </w:object>
      </w:r>
      <w:r w:rsidRPr="000265E9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317E4D" w:rsidRPr="000265E9">
        <w:rPr>
          <w:rFonts w:asciiTheme="minorHAnsi" w:hAnsiTheme="minorHAnsi" w:cstheme="minorHAnsi"/>
          <w:color w:val="000000" w:themeColor="text1"/>
        </w:rPr>
        <w:t>such that</w:t>
      </w:r>
      <w:r w:rsidR="00030552" w:rsidRPr="000265E9">
        <w:rPr>
          <w:rFonts w:asciiTheme="minorHAnsi" w:hAnsiTheme="minorHAnsi" w:cstheme="minorHAnsi"/>
          <w:color w:val="000000" w:themeColor="text1"/>
        </w:rPr>
        <w:t xml:space="preserve"> </w:t>
      </w:r>
      <w:r w:rsidR="006B61E6" w:rsidRPr="000265E9">
        <w:rPr>
          <w:rFonts w:asciiTheme="minorHAnsi" w:hAnsiTheme="minorHAnsi" w:cstheme="minorHAnsi"/>
          <w:color w:val="000000" w:themeColor="text1"/>
          <w:position w:val="-6"/>
        </w:rPr>
        <w:object w:dxaOrig="499" w:dyaOrig="279" w14:anchorId="39CCB25E">
          <v:shape id="_x0000_i1028" type="#_x0000_t75" alt="b not equal to 1" style="width:24.75pt;height:14.25pt" o:ole="">
            <v:imagedata r:id="rId12" o:title=""/>
          </v:shape>
          <o:OLEObject Type="Embed" ProgID="Equation.DSMT4" ShapeID="_x0000_i1028" DrawAspect="Content" ObjectID="_1777466328" r:id="rId13"/>
        </w:object>
      </w:r>
      <w:r w:rsidR="00093760" w:rsidRPr="000265E9">
        <w:rPr>
          <w:rFonts w:asciiTheme="minorHAnsi" w:hAnsiTheme="minorHAnsi" w:cstheme="minorHAnsi"/>
          <w:color w:val="000000" w:themeColor="text1"/>
        </w:rPr>
        <w:t>.</w:t>
      </w:r>
      <w:r w:rsidR="006208F1" w:rsidRPr="000265E9">
        <w:rPr>
          <w:rFonts w:asciiTheme="minorHAnsi" w:hAnsiTheme="minorHAnsi" w:cstheme="minorHAnsi"/>
          <w:color w:val="000000" w:themeColor="text1"/>
        </w:rPr>
        <w:t xml:space="preserve">  </w:t>
      </w:r>
      <w:r w:rsidR="00030552" w:rsidRPr="000265E9">
        <w:rPr>
          <w:rFonts w:asciiTheme="minorHAnsi" w:hAnsiTheme="minorHAnsi" w:cstheme="minorHAnsi"/>
          <w:color w:val="000000" w:themeColor="text1"/>
        </w:rPr>
        <w:t xml:space="preserve">The constant, </w:t>
      </w:r>
      <w:r w:rsidR="00030552" w:rsidRPr="009566D9">
        <w:rPr>
          <w:i/>
          <w:color w:val="000000" w:themeColor="text1"/>
        </w:rPr>
        <w:t>b</w:t>
      </w:r>
      <w:r w:rsidR="00030552" w:rsidRPr="000265E9">
        <w:rPr>
          <w:rFonts w:asciiTheme="minorHAnsi" w:hAnsiTheme="minorHAnsi" w:cstheme="minorHAnsi"/>
          <w:color w:val="000000" w:themeColor="text1"/>
        </w:rPr>
        <w:t>, is called the base of the</w:t>
      </w:r>
      <w:r w:rsidR="00317E4D" w:rsidRPr="000265E9">
        <w:rPr>
          <w:rFonts w:asciiTheme="minorHAnsi" w:hAnsiTheme="minorHAnsi" w:cstheme="minorHAnsi"/>
          <w:color w:val="000000" w:themeColor="text1"/>
        </w:rPr>
        <w:t xml:space="preserve"> </w:t>
      </w:r>
      <w:r w:rsidR="00030552" w:rsidRPr="000265E9">
        <w:rPr>
          <w:rFonts w:asciiTheme="minorHAnsi" w:hAnsiTheme="minorHAnsi" w:cstheme="minorHAnsi"/>
          <w:color w:val="000000" w:themeColor="text1"/>
        </w:rPr>
        <w:t>exponential function.</w:t>
      </w:r>
    </w:p>
    <w:p w14:paraId="28080C1F" w14:textId="77777777" w:rsidR="00A80C01" w:rsidRDefault="00A80C01" w:rsidP="00A80C01">
      <w:pPr>
        <w:rPr>
          <w:rFonts w:asciiTheme="minorHAnsi" w:hAnsiTheme="minorHAnsi" w:cstheme="minorHAnsi"/>
          <w:color w:val="000000" w:themeColor="text1"/>
        </w:rPr>
      </w:pPr>
    </w:p>
    <w:p w14:paraId="57C5C8E4" w14:textId="77777777" w:rsidR="00A80C01" w:rsidRPr="000265E9" w:rsidRDefault="00A80C01" w:rsidP="00A80C01">
      <w:pPr>
        <w:rPr>
          <w:rFonts w:asciiTheme="minorHAnsi" w:hAnsiTheme="minorHAnsi" w:cstheme="minorHAnsi"/>
          <w:color w:val="000000" w:themeColor="text1"/>
        </w:rPr>
      </w:pPr>
    </w:p>
    <w:p w14:paraId="59B8C58B" w14:textId="77777777" w:rsidR="00030552" w:rsidRPr="000265E9" w:rsidRDefault="00030552" w:rsidP="00EC7ADC">
      <w:pPr>
        <w:rPr>
          <w:rFonts w:asciiTheme="minorHAnsi" w:hAnsiTheme="minorHAnsi" w:cstheme="minorHAnsi"/>
          <w:b/>
          <w:color w:val="000000" w:themeColor="text1"/>
        </w:rPr>
      </w:pPr>
      <w:r w:rsidRPr="000265E9">
        <w:rPr>
          <w:rFonts w:asciiTheme="minorHAnsi" w:hAnsiTheme="minorHAnsi" w:cstheme="minorHAnsi"/>
          <w:b/>
          <w:color w:val="000000" w:themeColor="text1"/>
        </w:rPr>
        <w:t>Characteristics of Exponential Functions</w:t>
      </w:r>
    </w:p>
    <w:p w14:paraId="207F42DC" w14:textId="77777777" w:rsidR="00030552" w:rsidRPr="000265E9" w:rsidRDefault="00030552" w:rsidP="00EC7ADC">
      <w:pPr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 xml:space="preserve">For </w:t>
      </w:r>
      <w:r w:rsidR="006B61E6" w:rsidRPr="000265E9">
        <w:rPr>
          <w:rFonts w:asciiTheme="minorHAnsi" w:hAnsiTheme="minorHAnsi" w:cstheme="minorHAnsi"/>
          <w:color w:val="000000" w:themeColor="text1"/>
          <w:position w:val="-6"/>
        </w:rPr>
        <w:object w:dxaOrig="540" w:dyaOrig="279" w14:anchorId="7CE3A287">
          <v:shape id="_x0000_i1029" type="#_x0000_t75" alt="b greater than 0" style="width:27pt;height:14.25pt" o:ole="">
            <v:imagedata r:id="rId10" o:title=""/>
          </v:shape>
          <o:OLEObject Type="Embed" ProgID="Equation.DSMT4" ShapeID="_x0000_i1029" DrawAspect="Content" ObjectID="_1777466329" r:id="rId14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, </w:t>
      </w:r>
      <w:r w:rsidR="006B61E6" w:rsidRPr="000265E9">
        <w:rPr>
          <w:rFonts w:asciiTheme="minorHAnsi" w:hAnsiTheme="minorHAnsi" w:cstheme="minorHAnsi"/>
          <w:color w:val="000000" w:themeColor="text1"/>
          <w:position w:val="-6"/>
        </w:rPr>
        <w:object w:dxaOrig="499" w:dyaOrig="279" w14:anchorId="43DF01D7">
          <v:shape id="_x0000_i1030" type="#_x0000_t75" alt="b not equal to 1" style="width:24.75pt;height:14.25pt" o:ole="">
            <v:imagedata r:id="rId12" o:title=""/>
          </v:shape>
          <o:OLEObject Type="Embed" ProgID="Equation.DSMT4" ShapeID="_x0000_i1030" DrawAspect="Content" ObjectID="_1777466330" r:id="rId15"/>
        </w:object>
      </w:r>
      <w:r w:rsidR="00EE297F">
        <w:rPr>
          <w:rFonts w:asciiTheme="minorHAnsi" w:hAnsiTheme="minorHAnsi" w:cstheme="minorHAnsi"/>
          <w:color w:val="000000" w:themeColor="text1"/>
        </w:rPr>
        <w:t>,</w:t>
      </w:r>
      <w:r w:rsidRPr="000265E9">
        <w:rPr>
          <w:rFonts w:asciiTheme="minorHAnsi" w:hAnsiTheme="minorHAnsi" w:cstheme="minorHAnsi"/>
          <w:color w:val="000000" w:themeColor="text1"/>
        </w:rPr>
        <w:t xml:space="preserve"> the exponential function with base </w:t>
      </w:r>
      <w:r w:rsidRPr="009566D9">
        <w:rPr>
          <w:i/>
          <w:color w:val="000000" w:themeColor="text1"/>
        </w:rPr>
        <w:t>b</w:t>
      </w:r>
      <w:r w:rsidRPr="009566D9">
        <w:rPr>
          <w:color w:val="000000" w:themeColor="text1"/>
        </w:rPr>
        <w:t xml:space="preserve"> </w:t>
      </w:r>
      <w:r w:rsidRPr="000265E9">
        <w:rPr>
          <w:rFonts w:asciiTheme="minorHAnsi" w:hAnsiTheme="minorHAnsi" w:cstheme="minorHAnsi"/>
          <w:color w:val="000000" w:themeColor="text1"/>
        </w:rPr>
        <w:t xml:space="preserve">is defined by  </w:t>
      </w:r>
      <w:r w:rsidR="006B61E6" w:rsidRPr="000265E9">
        <w:rPr>
          <w:rFonts w:asciiTheme="minorHAnsi" w:hAnsiTheme="minorHAnsi" w:cstheme="minorHAnsi"/>
          <w:color w:val="000000" w:themeColor="text1"/>
          <w:position w:val="-10"/>
        </w:rPr>
        <w:object w:dxaOrig="999" w:dyaOrig="400" w14:anchorId="5D56650D">
          <v:shape id="_x0000_i1031" type="#_x0000_t75" alt="f left parenthesis x right parenthesis equals b to the power x" style="width:50.25pt;height:21pt" o:ole="">
            <v:imagedata r:id="rId8" o:title=""/>
          </v:shape>
          <o:OLEObject Type="Embed" ProgID="Equation.DSMT4" ShapeID="_x0000_i1031" DrawAspect="Content" ObjectID="_1777466331" r:id="rId16"/>
        </w:object>
      </w:r>
      <w:r w:rsidR="00317E4D" w:rsidRPr="000265E9">
        <w:rPr>
          <w:rFonts w:asciiTheme="minorHAnsi" w:hAnsiTheme="minorHAnsi" w:cstheme="minorHAnsi"/>
          <w:color w:val="000000" w:themeColor="text1"/>
        </w:rPr>
        <w:t>.</w:t>
      </w:r>
    </w:p>
    <w:p w14:paraId="4D34B1D6" w14:textId="77777777" w:rsidR="00317E4D" w:rsidRPr="000265E9" w:rsidRDefault="00030552" w:rsidP="00EC7ADC">
      <w:pPr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 xml:space="preserve">The domain of </w:t>
      </w:r>
      <w:r w:rsidR="006B61E6" w:rsidRPr="000265E9">
        <w:rPr>
          <w:rFonts w:asciiTheme="minorHAnsi" w:hAnsiTheme="minorHAnsi" w:cstheme="minorHAnsi"/>
          <w:color w:val="000000" w:themeColor="text1"/>
          <w:position w:val="-10"/>
        </w:rPr>
        <w:object w:dxaOrig="999" w:dyaOrig="400" w14:anchorId="566F9CA8">
          <v:shape id="_x0000_i1032" type="#_x0000_t75" alt="f left parenthesis x right parenthesis equals b to the power x" style="width:50.25pt;height:21pt" o:ole="">
            <v:imagedata r:id="rId8" o:title=""/>
          </v:shape>
          <o:OLEObject Type="Embed" ProgID="Equation.DSMT4" ShapeID="_x0000_i1032" DrawAspect="Content" ObjectID="_1777466332" r:id="rId17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is </w:t>
      </w:r>
      <w:r w:rsidR="006B61E6" w:rsidRPr="000265E9">
        <w:rPr>
          <w:rFonts w:asciiTheme="minorHAnsi" w:hAnsiTheme="minorHAnsi" w:cstheme="minorHAnsi"/>
          <w:color w:val="000000" w:themeColor="text1"/>
          <w:position w:val="-14"/>
        </w:rPr>
        <w:object w:dxaOrig="820" w:dyaOrig="400" w14:anchorId="12D9B951">
          <v:shape id="_x0000_i1033" type="#_x0000_t75" alt="left parenthesis negative infinity comma infinity right parenthesis" style="width:41.25pt;height:21pt" o:ole="">
            <v:imagedata r:id="rId18" o:title=""/>
          </v:shape>
          <o:OLEObject Type="Embed" ProgID="Equation.DSMT4" ShapeID="_x0000_i1033" DrawAspect="Content" ObjectID="_1777466333" r:id="rId19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 and the range is </w:t>
      </w:r>
      <w:r w:rsidR="006B61E6" w:rsidRPr="000265E9">
        <w:rPr>
          <w:rFonts w:asciiTheme="minorHAnsi" w:hAnsiTheme="minorHAnsi" w:cstheme="minorHAnsi"/>
          <w:color w:val="000000" w:themeColor="text1"/>
          <w:position w:val="-14"/>
        </w:rPr>
        <w:object w:dxaOrig="639" w:dyaOrig="400" w14:anchorId="45A71B90">
          <v:shape id="_x0000_i1034" type="#_x0000_t75" alt="left parenthesis 0 comma infinity right parenthesis" style="width:32.25pt;height:21pt" o:ole="">
            <v:imagedata r:id="rId20" o:title=""/>
          </v:shape>
          <o:OLEObject Type="Embed" ProgID="Equation.DSMT4" ShapeID="_x0000_i1034" DrawAspect="Content" ObjectID="_1777466334" r:id="rId21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.  The graph of </w:t>
      </w:r>
      <w:r w:rsidR="006B61E6" w:rsidRPr="000265E9">
        <w:rPr>
          <w:rFonts w:asciiTheme="minorHAnsi" w:hAnsiTheme="minorHAnsi" w:cstheme="minorHAnsi"/>
          <w:color w:val="000000" w:themeColor="text1"/>
          <w:position w:val="-10"/>
        </w:rPr>
        <w:object w:dxaOrig="999" w:dyaOrig="400" w14:anchorId="36D93390">
          <v:shape id="_x0000_i1035" type="#_x0000_t75" alt="f left parenthesis x right parenthesis equals b to the power x" style="width:50.25pt;height:21pt" o:ole="">
            <v:imagedata r:id="rId8" o:title=""/>
          </v:shape>
          <o:OLEObject Type="Embed" ProgID="Equation.DSMT4" ShapeID="_x0000_i1035" DrawAspect="Content" ObjectID="_1777466335" r:id="rId22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has one of the </w:t>
      </w:r>
    </w:p>
    <w:p w14:paraId="79973641" w14:textId="77777777" w:rsidR="00D472D6" w:rsidRDefault="00030552" w:rsidP="00EC7ADC">
      <w:pPr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>following two shapes</w:t>
      </w:r>
      <w:r w:rsidR="00D472D6">
        <w:rPr>
          <w:rFonts w:asciiTheme="minorHAnsi" w:hAnsiTheme="minorHAnsi" w:cstheme="minorHAnsi"/>
          <w:color w:val="000000" w:themeColor="text1"/>
        </w:rPr>
        <w:t xml:space="preserve"> depending on the value of </w:t>
      </w:r>
      <w:r w:rsidR="00D472D6">
        <w:rPr>
          <w:rFonts w:asciiTheme="minorHAnsi" w:hAnsiTheme="minorHAnsi" w:cstheme="minorHAnsi"/>
          <w:i/>
          <w:color w:val="000000" w:themeColor="text1"/>
        </w:rPr>
        <w:t>b</w:t>
      </w:r>
      <w:r w:rsidR="006B61E6">
        <w:rPr>
          <w:rFonts w:asciiTheme="minorHAnsi" w:hAnsiTheme="minorHAnsi" w:cstheme="minorHAnsi"/>
          <w:color w:val="000000" w:themeColor="text1"/>
        </w:rPr>
        <w:t>:</w:t>
      </w:r>
      <w:r w:rsidR="00D472D6" w:rsidRPr="000265E9">
        <w:rPr>
          <w:rFonts w:asciiTheme="minorHAnsi" w:hAnsiTheme="minorHAnsi" w:cstheme="minorHAnsi"/>
          <w:color w:val="000000" w:themeColor="text1"/>
        </w:rPr>
        <w:t xml:space="preserve"> </w:t>
      </w:r>
    </w:p>
    <w:p w14:paraId="390961D0" w14:textId="77777777" w:rsidR="005C0942" w:rsidRDefault="00BC017F" w:rsidP="00D472D6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459BE365" wp14:editId="086F697E">
            <wp:extent cx="1920406" cy="2049958"/>
            <wp:effectExtent l="0" t="0" r="3810" b="7620"/>
            <wp:docPr id="1" name="Picture 1" descr="the graph of an exponential function with base b greater than 1 starts near the x-axis in quadrant II pointing left and rises more and more quickly to the right passing through the point (0,1) into quadrant 1 pointing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4AA82.tmp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406" cy="204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72D6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352ECB69" wp14:editId="5F3E3D4E">
            <wp:extent cx="1973580" cy="1844040"/>
            <wp:effectExtent l="0" t="0" r="7620" b="3810"/>
            <wp:docPr id="3" name="Picture 3" descr="the graph of an exponential function with base b between 0 and 1 starts in quadrant II pointing up and falls more and more quickly to the right passing through the point (0,1) into quadrant I approaching the x-axis and pointing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64ED58.tmp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740" b="3937"/>
                    <a:stretch/>
                  </pic:blipFill>
                  <pic:spPr bwMode="auto">
                    <a:xfrm>
                      <a:off x="0" y="0"/>
                      <a:ext cx="1981119" cy="1851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FA2854" w14:textId="77777777" w:rsidR="00A80C01" w:rsidRDefault="00A80C01" w:rsidP="00D472D6">
      <w:pPr>
        <w:rPr>
          <w:rFonts w:asciiTheme="minorHAnsi" w:hAnsiTheme="minorHAnsi" w:cstheme="minorHAnsi"/>
          <w:color w:val="000000" w:themeColor="text1"/>
        </w:rPr>
      </w:pPr>
    </w:p>
    <w:p w14:paraId="12E9E819" w14:textId="77777777" w:rsidR="00D472D6" w:rsidRPr="000265E9" w:rsidRDefault="00D472D6" w:rsidP="00D472D6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graph of </w:t>
      </w:r>
      <w:r w:rsidR="00BC017F" w:rsidRPr="000265E9">
        <w:rPr>
          <w:rFonts w:asciiTheme="minorHAnsi" w:hAnsiTheme="minorHAnsi" w:cstheme="minorHAnsi"/>
          <w:color w:val="000000" w:themeColor="text1"/>
          <w:position w:val="-10"/>
        </w:rPr>
        <w:object w:dxaOrig="999" w:dyaOrig="400" w14:anchorId="71C2C215">
          <v:shape id="_x0000_i1036" type="#_x0000_t75" alt="f left parenthesis x right parenthesis equals b to the power x" style="width:50.25pt;height:21pt" o:ole="">
            <v:imagedata r:id="rId8" o:title=""/>
          </v:shape>
          <o:OLEObject Type="Embed" ProgID="Equation.DSMT4" ShapeID="_x0000_i1036" DrawAspect="Content" ObjectID="_1777466336" r:id="rId25"/>
        </w:object>
      </w:r>
      <w:r>
        <w:rPr>
          <w:rFonts w:asciiTheme="minorHAnsi" w:hAnsiTheme="minorHAnsi" w:cstheme="minorHAnsi"/>
          <w:color w:val="000000" w:themeColor="text1"/>
        </w:rPr>
        <w:t>,</w:t>
      </w:r>
      <w:r w:rsidR="00FF2562">
        <w:rPr>
          <w:rFonts w:asciiTheme="minorHAnsi" w:hAnsiTheme="minorHAnsi" w:cstheme="minorHAnsi"/>
          <w:color w:val="000000" w:themeColor="text1"/>
        </w:rPr>
        <w:t xml:space="preserve"> </w:t>
      </w:r>
      <w:r w:rsidR="00FF2562" w:rsidRPr="000265E9">
        <w:rPr>
          <w:rFonts w:asciiTheme="minorHAnsi" w:hAnsiTheme="minorHAnsi" w:cstheme="minorHAnsi"/>
          <w:color w:val="000000" w:themeColor="text1"/>
          <w:position w:val="-6"/>
        </w:rPr>
        <w:object w:dxaOrig="540" w:dyaOrig="279" w14:anchorId="579C9D48">
          <v:shape id="_x0000_i1037" type="#_x0000_t75" alt="b greater than 0" style="width:27pt;height:14.25pt" o:ole="">
            <v:imagedata r:id="rId10" o:title=""/>
          </v:shape>
          <o:OLEObject Type="Embed" ProgID="Equation.DSMT4" ShapeID="_x0000_i1037" DrawAspect="Content" ObjectID="_1777466337" r:id="rId26"/>
        </w:object>
      </w:r>
      <w:r w:rsidR="00B01C27">
        <w:rPr>
          <w:rFonts w:asciiTheme="minorHAnsi" w:hAnsiTheme="minorHAnsi" w:cstheme="minorHAnsi"/>
          <w:color w:val="000000" w:themeColor="text1"/>
        </w:rPr>
        <w:t>,</w:t>
      </w:r>
      <w:r w:rsidR="00FF2562" w:rsidRPr="000265E9">
        <w:rPr>
          <w:rFonts w:asciiTheme="minorHAnsi" w:hAnsiTheme="minorHAnsi" w:cstheme="minorHAnsi"/>
          <w:color w:val="000000" w:themeColor="text1"/>
        </w:rPr>
        <w:t xml:space="preserve"> </w:t>
      </w:r>
      <w:r w:rsidR="00FF2562" w:rsidRPr="000265E9">
        <w:rPr>
          <w:rFonts w:asciiTheme="minorHAnsi" w:hAnsiTheme="minorHAnsi" w:cstheme="minorHAnsi"/>
          <w:color w:val="000000" w:themeColor="text1"/>
          <w:position w:val="-6"/>
        </w:rPr>
        <w:object w:dxaOrig="499" w:dyaOrig="279" w14:anchorId="2E4AC486">
          <v:shape id="_x0000_i1038" type="#_x0000_t75" alt="b not equal to 1" style="width:24.75pt;height:14.25pt" o:ole="">
            <v:imagedata r:id="rId12" o:title=""/>
          </v:shape>
          <o:OLEObject Type="Embed" ProgID="Equation.DSMT4" ShapeID="_x0000_i1038" DrawAspect="Content" ObjectID="_1777466338" r:id="rId27"/>
        </w:object>
      </w:r>
      <w:r w:rsidR="00B01C27">
        <w:rPr>
          <w:rFonts w:asciiTheme="minorHAnsi" w:hAnsiTheme="minorHAnsi" w:cstheme="minorHAnsi"/>
          <w:color w:val="000000" w:themeColor="text1"/>
        </w:rPr>
        <w:t>,</w:t>
      </w:r>
      <w:r w:rsidR="00EF08FD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has the following properties</w:t>
      </w:r>
      <w:r w:rsidR="00BC017F">
        <w:rPr>
          <w:rFonts w:asciiTheme="minorHAnsi" w:hAnsiTheme="minorHAnsi" w:cstheme="minorHAnsi"/>
          <w:color w:val="000000" w:themeColor="text1"/>
        </w:rPr>
        <w:t>:</w:t>
      </w:r>
    </w:p>
    <w:p w14:paraId="3279C8CC" w14:textId="77777777" w:rsidR="00030552" w:rsidRPr="00BC017F" w:rsidRDefault="00030552" w:rsidP="00BC017F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</w:rPr>
      </w:pPr>
      <w:r w:rsidRPr="00BC017F">
        <w:rPr>
          <w:rFonts w:asciiTheme="minorHAnsi" w:hAnsiTheme="minorHAnsi" w:cstheme="minorHAnsi"/>
          <w:color w:val="000000" w:themeColor="text1"/>
        </w:rPr>
        <w:t xml:space="preserve">The graph intersects the </w:t>
      </w:r>
      <w:r w:rsidRPr="009566D9">
        <w:rPr>
          <w:rFonts w:asciiTheme="majorBidi" w:hAnsiTheme="majorBidi" w:cstheme="majorBidi"/>
          <w:i/>
          <w:color w:val="000000" w:themeColor="text1"/>
        </w:rPr>
        <w:t>y</w:t>
      </w:r>
      <w:r w:rsidRPr="00BC017F">
        <w:rPr>
          <w:rFonts w:asciiTheme="minorHAnsi" w:hAnsiTheme="minorHAnsi" w:cstheme="minorHAnsi"/>
          <w:i/>
          <w:color w:val="000000" w:themeColor="text1"/>
        </w:rPr>
        <w:t>-</w:t>
      </w:r>
      <w:r w:rsidRPr="00BC017F">
        <w:rPr>
          <w:rFonts w:asciiTheme="minorHAnsi" w:hAnsiTheme="minorHAnsi" w:cstheme="minorHAnsi"/>
          <w:color w:val="000000" w:themeColor="text1"/>
        </w:rPr>
        <w:t xml:space="preserve">axis at </w:t>
      </w:r>
      <w:r w:rsidR="00FF2562" w:rsidRPr="000265E9">
        <w:rPr>
          <w:position w:val="-14"/>
        </w:rPr>
        <w:object w:dxaOrig="520" w:dyaOrig="400" w14:anchorId="05621BB4">
          <v:shape id="_x0000_i1039" type="#_x0000_t75" alt="left parenthesis 0 comma 1 right parenthesis" style="width:26.25pt;height:21pt" o:ole="">
            <v:imagedata r:id="rId28" o:title=""/>
          </v:shape>
          <o:OLEObject Type="Embed" ProgID="Equation.DSMT4" ShapeID="_x0000_i1039" DrawAspect="Content" ObjectID="_1777466339" r:id="rId29"/>
        </w:object>
      </w:r>
      <w:r w:rsidR="00203394" w:rsidRPr="00BC017F">
        <w:rPr>
          <w:rFonts w:asciiTheme="minorHAnsi" w:hAnsiTheme="minorHAnsi" w:cstheme="minorHAnsi"/>
          <w:color w:val="000000" w:themeColor="text1"/>
        </w:rPr>
        <w:t>.</w:t>
      </w:r>
    </w:p>
    <w:p w14:paraId="0518F90E" w14:textId="77777777" w:rsidR="006C42AA" w:rsidRDefault="006C42AA" w:rsidP="00FF2562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</w:rPr>
      </w:pPr>
      <w:r w:rsidRPr="00BC017F">
        <w:rPr>
          <w:rFonts w:asciiTheme="minorHAnsi" w:hAnsiTheme="minorHAnsi" w:cstheme="minorHAnsi"/>
          <w:color w:val="000000" w:themeColor="text1"/>
        </w:rPr>
        <w:t>The graph contains the points</w:t>
      </w:r>
      <w:r w:rsidR="00945AF2">
        <w:rPr>
          <w:rFonts w:asciiTheme="minorHAnsi" w:hAnsiTheme="minorHAnsi" w:cstheme="minorHAnsi"/>
          <w:color w:val="000000" w:themeColor="text1"/>
        </w:rPr>
        <w:t xml:space="preserve"> </w:t>
      </w:r>
      <w:r w:rsidR="00FF2562" w:rsidRPr="00FF2562">
        <w:rPr>
          <w:rFonts w:asciiTheme="minorHAnsi" w:hAnsiTheme="minorHAnsi" w:cstheme="minorHAnsi"/>
          <w:color w:val="000000" w:themeColor="text1"/>
          <w:position w:val="-28"/>
        </w:rPr>
        <w:object w:dxaOrig="780" w:dyaOrig="680" w14:anchorId="1FCD85C2">
          <v:shape id="_x0000_i1040" type="#_x0000_t75" alt="left parenthesis negative 1 comma fraction 1 over b right parenthesis" style="width:39pt;height:33.75pt" o:ole="">
            <v:imagedata r:id="rId30" o:title=""/>
          </v:shape>
          <o:OLEObject Type="Embed" ProgID="Equation.DSMT4" ShapeID="_x0000_i1040" DrawAspect="Content" ObjectID="_1777466340" r:id="rId31"/>
        </w:object>
      </w:r>
      <w:r w:rsidR="00945AF2">
        <w:rPr>
          <w:rFonts w:asciiTheme="minorHAnsi" w:hAnsiTheme="minorHAnsi" w:cstheme="minorHAnsi"/>
          <w:color w:val="000000" w:themeColor="text1"/>
        </w:rPr>
        <w:t xml:space="preserve"> </w:t>
      </w:r>
      <w:r w:rsidR="00FF2562">
        <w:rPr>
          <w:rFonts w:asciiTheme="minorHAnsi" w:hAnsiTheme="minorHAnsi" w:cstheme="minorHAnsi"/>
          <w:color w:val="000000" w:themeColor="text1"/>
        </w:rPr>
        <w:t xml:space="preserve">and </w:t>
      </w:r>
      <w:r w:rsidR="00FF2562" w:rsidRPr="00FF2562">
        <w:rPr>
          <w:rFonts w:asciiTheme="minorHAnsi" w:hAnsiTheme="minorHAnsi" w:cstheme="minorHAnsi"/>
          <w:color w:val="000000" w:themeColor="text1"/>
          <w:position w:val="-10"/>
        </w:rPr>
        <w:object w:dxaOrig="520" w:dyaOrig="320" w14:anchorId="2A913440">
          <v:shape id="_x0000_i1041" type="#_x0000_t75" alt="left parenthesis 1 comma b right parenthesis" style="width:26.25pt;height:15.75pt" o:ole="">
            <v:imagedata r:id="rId32" o:title=""/>
          </v:shape>
          <o:OLEObject Type="Embed" ProgID="Equation.DSMT4" ShapeID="_x0000_i1041" DrawAspect="Content" ObjectID="_1777466341" r:id="rId33"/>
        </w:object>
      </w:r>
      <w:r w:rsidR="00FF2562">
        <w:rPr>
          <w:rFonts w:asciiTheme="minorHAnsi" w:hAnsiTheme="minorHAnsi" w:cstheme="minorHAnsi"/>
          <w:color w:val="000000" w:themeColor="text1"/>
        </w:rPr>
        <w:t>.</w:t>
      </w:r>
    </w:p>
    <w:p w14:paraId="2A173161" w14:textId="77777777" w:rsidR="001172C3" w:rsidRDefault="001172C3" w:rsidP="001172C3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If </w:t>
      </w:r>
      <w:r w:rsidRPr="000265E9">
        <w:rPr>
          <w:rFonts w:asciiTheme="minorHAnsi" w:hAnsiTheme="minorHAnsi" w:cstheme="minorHAnsi"/>
          <w:color w:val="000000" w:themeColor="text1"/>
          <w:position w:val="-6"/>
        </w:rPr>
        <w:object w:dxaOrig="499" w:dyaOrig="279" w14:anchorId="1F8E4DC0">
          <v:shape id="_x0000_i1042" type="#_x0000_t75" alt="b greater than 1" style="width:24.75pt;height:14.25pt" o:ole="">
            <v:imagedata r:id="rId34" o:title=""/>
          </v:shape>
          <o:OLEObject Type="Embed" ProgID="Equation.DSMT4" ShapeID="_x0000_i1042" DrawAspect="Content" ObjectID="_1777466342" r:id="rId35"/>
        </w:object>
      </w:r>
      <w:r>
        <w:rPr>
          <w:rFonts w:asciiTheme="minorHAnsi" w:hAnsiTheme="minorHAnsi" w:cstheme="minorHAnsi"/>
          <w:color w:val="000000" w:themeColor="text1"/>
        </w:rPr>
        <w:t xml:space="preserve">, then </w:t>
      </w:r>
      <w:r w:rsidRPr="00B247A7">
        <w:rPr>
          <w:rFonts w:asciiTheme="minorHAnsi" w:hAnsiTheme="minorHAnsi" w:cstheme="minorHAnsi"/>
          <w:color w:val="000000" w:themeColor="text1"/>
          <w:position w:val="-6"/>
        </w:rPr>
        <w:object w:dxaOrig="800" w:dyaOrig="320" w14:anchorId="314971B4">
          <v:shape id="_x0000_i1043" type="#_x0000_t75" alt="b to the power x approaches infinity" style="width:39.75pt;height:15.75pt" o:ole="">
            <v:imagedata r:id="rId36" o:title=""/>
          </v:shape>
          <o:OLEObject Type="Embed" ProgID="Equation.DSMT4" ShapeID="_x0000_i1043" DrawAspect="Content" ObjectID="_1777466343" r:id="rId37"/>
        </w:object>
      </w:r>
      <w:r>
        <w:rPr>
          <w:rFonts w:asciiTheme="minorHAnsi" w:hAnsiTheme="minorHAnsi" w:cstheme="minorHAnsi"/>
          <w:color w:val="000000" w:themeColor="text1"/>
        </w:rPr>
        <w:t xml:space="preserve"> as </w:t>
      </w:r>
      <w:r w:rsidRPr="00B247A7">
        <w:rPr>
          <w:rFonts w:asciiTheme="minorHAnsi" w:hAnsiTheme="minorHAnsi" w:cstheme="minorHAnsi"/>
          <w:color w:val="000000" w:themeColor="text1"/>
          <w:position w:val="-6"/>
        </w:rPr>
        <w:object w:dxaOrig="700" w:dyaOrig="220" w14:anchorId="699BCDA5">
          <v:shape id="_x0000_i1044" type="#_x0000_t75" alt="x approaches infinity" style="width:35.25pt;height:11.25pt" o:ole="">
            <v:imagedata r:id="rId38" o:title=""/>
          </v:shape>
          <o:OLEObject Type="Embed" ProgID="Equation.DSMT4" ShapeID="_x0000_i1044" DrawAspect="Content" ObjectID="_1777466344" r:id="rId39"/>
        </w:object>
      </w:r>
      <w:r>
        <w:rPr>
          <w:rFonts w:asciiTheme="minorHAnsi" w:hAnsiTheme="minorHAnsi" w:cstheme="minorHAnsi"/>
          <w:color w:val="000000" w:themeColor="text1"/>
        </w:rPr>
        <w:t xml:space="preserve"> and </w:t>
      </w:r>
      <w:r w:rsidRPr="00B247A7">
        <w:rPr>
          <w:rFonts w:asciiTheme="minorHAnsi" w:hAnsiTheme="minorHAnsi" w:cstheme="minorHAnsi"/>
          <w:color w:val="000000" w:themeColor="text1"/>
          <w:position w:val="-6"/>
        </w:rPr>
        <w:object w:dxaOrig="740" w:dyaOrig="320" w14:anchorId="192D292E">
          <v:shape id="_x0000_i1045" type="#_x0000_t75" alt="b to the power x approaches 0" style="width:36pt;height:15.75pt" o:ole="">
            <v:imagedata r:id="rId40" o:title=""/>
          </v:shape>
          <o:OLEObject Type="Embed" ProgID="Equation.DSMT4" ShapeID="_x0000_i1045" DrawAspect="Content" ObjectID="_1777466345" r:id="rId41"/>
        </w:object>
      </w:r>
      <w:r>
        <w:rPr>
          <w:rFonts w:asciiTheme="minorHAnsi" w:hAnsiTheme="minorHAnsi" w:cstheme="minorHAnsi"/>
          <w:color w:val="000000" w:themeColor="text1"/>
        </w:rPr>
        <w:t xml:space="preserve"> as </w:t>
      </w:r>
      <w:r w:rsidRPr="00B247A7">
        <w:rPr>
          <w:rFonts w:asciiTheme="minorHAnsi" w:hAnsiTheme="minorHAnsi" w:cstheme="minorHAnsi"/>
          <w:color w:val="000000" w:themeColor="text1"/>
          <w:position w:val="-6"/>
        </w:rPr>
        <w:object w:dxaOrig="840" w:dyaOrig="220" w14:anchorId="74919550">
          <v:shape id="_x0000_i1046" type="#_x0000_t75" alt="x approaches negative infinity" style="width:42pt;height:11.25pt" o:ole="">
            <v:imagedata r:id="rId42" o:title=""/>
          </v:shape>
          <o:OLEObject Type="Embed" ProgID="Equation.DSMT4" ShapeID="_x0000_i1046" DrawAspect="Content" ObjectID="_1777466346" r:id="rId43"/>
        </w:objec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6CE1EEB" w14:textId="77777777" w:rsidR="001172C3" w:rsidRPr="001172C3" w:rsidRDefault="001172C3" w:rsidP="001172C3">
      <w:pPr>
        <w:pStyle w:val="ListParagraph"/>
        <w:spacing w:after="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If </w:t>
      </w:r>
      <w:r w:rsidRPr="000265E9">
        <w:rPr>
          <w:rFonts w:asciiTheme="minorHAnsi" w:hAnsiTheme="minorHAnsi" w:cstheme="minorHAnsi"/>
          <w:color w:val="000000" w:themeColor="text1"/>
          <w:position w:val="-6"/>
        </w:rPr>
        <w:object w:dxaOrig="859" w:dyaOrig="279" w14:anchorId="101A0278">
          <v:shape id="_x0000_i1047" type="#_x0000_t75" alt="b greater than 1" style="width:42.75pt;height:14.25pt" o:ole="">
            <v:imagedata r:id="rId44" o:title=""/>
          </v:shape>
          <o:OLEObject Type="Embed" ProgID="Equation.DSMT4" ShapeID="_x0000_i1047" DrawAspect="Content" ObjectID="_1777466347" r:id="rId45"/>
        </w:object>
      </w:r>
      <w:r>
        <w:rPr>
          <w:rFonts w:asciiTheme="minorHAnsi" w:hAnsiTheme="minorHAnsi" w:cstheme="minorHAnsi"/>
          <w:color w:val="000000" w:themeColor="text1"/>
        </w:rPr>
        <w:t xml:space="preserve">, then </w:t>
      </w:r>
      <w:r w:rsidRPr="00B247A7">
        <w:rPr>
          <w:rFonts w:asciiTheme="minorHAnsi" w:hAnsiTheme="minorHAnsi" w:cstheme="minorHAnsi"/>
          <w:color w:val="000000" w:themeColor="text1"/>
          <w:position w:val="-6"/>
        </w:rPr>
        <w:object w:dxaOrig="740" w:dyaOrig="320" w14:anchorId="50DD785B">
          <v:shape id="_x0000_i1048" type="#_x0000_t75" alt="b to the power x approaches 0" style="width:36pt;height:15.75pt" o:ole="">
            <v:imagedata r:id="rId46" o:title=""/>
          </v:shape>
          <o:OLEObject Type="Embed" ProgID="Equation.DSMT4" ShapeID="_x0000_i1048" DrawAspect="Content" ObjectID="_1777466348" r:id="rId47"/>
        </w:object>
      </w:r>
      <w:r>
        <w:rPr>
          <w:rFonts w:asciiTheme="minorHAnsi" w:hAnsiTheme="minorHAnsi" w:cstheme="minorHAnsi"/>
          <w:color w:val="000000" w:themeColor="text1"/>
        </w:rPr>
        <w:t xml:space="preserve"> as </w:t>
      </w:r>
      <w:r w:rsidRPr="00B247A7">
        <w:rPr>
          <w:rFonts w:asciiTheme="minorHAnsi" w:hAnsiTheme="minorHAnsi" w:cstheme="minorHAnsi"/>
          <w:color w:val="000000" w:themeColor="text1"/>
          <w:position w:val="-6"/>
        </w:rPr>
        <w:object w:dxaOrig="700" w:dyaOrig="220" w14:anchorId="5B5F0ED4">
          <v:shape id="_x0000_i1049" type="#_x0000_t75" alt="x approaches infinity" style="width:35.25pt;height:11.25pt" o:ole="">
            <v:imagedata r:id="rId38" o:title=""/>
          </v:shape>
          <o:OLEObject Type="Embed" ProgID="Equation.DSMT4" ShapeID="_x0000_i1049" DrawAspect="Content" ObjectID="_1777466349" r:id="rId48"/>
        </w:object>
      </w:r>
      <w:r>
        <w:rPr>
          <w:rFonts w:asciiTheme="minorHAnsi" w:hAnsiTheme="minorHAnsi" w:cstheme="minorHAnsi"/>
          <w:color w:val="000000" w:themeColor="text1"/>
        </w:rPr>
        <w:t xml:space="preserve"> and </w:t>
      </w:r>
      <w:r w:rsidRPr="00B247A7">
        <w:rPr>
          <w:rFonts w:asciiTheme="minorHAnsi" w:hAnsiTheme="minorHAnsi" w:cstheme="minorHAnsi"/>
          <w:color w:val="000000" w:themeColor="text1"/>
          <w:position w:val="-6"/>
        </w:rPr>
        <w:object w:dxaOrig="800" w:dyaOrig="320" w14:anchorId="68C8B7B3">
          <v:shape id="_x0000_i1050" type="#_x0000_t75" alt="b to the power x approaches infinity" style="width:39.75pt;height:15.75pt" o:ole="">
            <v:imagedata r:id="rId49" o:title=""/>
          </v:shape>
          <o:OLEObject Type="Embed" ProgID="Equation.DSMT4" ShapeID="_x0000_i1050" DrawAspect="Content" ObjectID="_1777466350" r:id="rId50"/>
        </w:object>
      </w:r>
      <w:r>
        <w:rPr>
          <w:rFonts w:asciiTheme="minorHAnsi" w:hAnsiTheme="minorHAnsi" w:cstheme="minorHAnsi"/>
          <w:color w:val="000000" w:themeColor="text1"/>
        </w:rPr>
        <w:t xml:space="preserve"> as </w:t>
      </w:r>
      <w:r w:rsidRPr="00B247A7">
        <w:rPr>
          <w:rFonts w:asciiTheme="minorHAnsi" w:hAnsiTheme="minorHAnsi" w:cstheme="minorHAnsi"/>
          <w:color w:val="000000" w:themeColor="text1"/>
          <w:position w:val="-6"/>
        </w:rPr>
        <w:object w:dxaOrig="840" w:dyaOrig="220" w14:anchorId="773C4250">
          <v:shape id="_x0000_i1051" type="#_x0000_t75" alt="x approaches negative infinity" style="width:42pt;height:11.25pt" o:ole="">
            <v:imagedata r:id="rId42" o:title=""/>
          </v:shape>
          <o:OLEObject Type="Embed" ProgID="Equation.DSMT4" ShapeID="_x0000_i1051" DrawAspect="Content" ObjectID="_1777466351" r:id="rId51"/>
        </w:objec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3C84FE8E" w14:textId="1AF0B4DB" w:rsidR="00030552" w:rsidRPr="00BC017F" w:rsidRDefault="00030552" w:rsidP="00BC017F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</w:rPr>
      </w:pPr>
      <w:r w:rsidRPr="00BC017F">
        <w:rPr>
          <w:rFonts w:asciiTheme="minorHAnsi" w:hAnsiTheme="minorHAnsi" w:cstheme="minorHAnsi"/>
          <w:color w:val="000000" w:themeColor="text1"/>
        </w:rPr>
        <w:t xml:space="preserve">The </w:t>
      </w:r>
      <w:r w:rsidR="00050481" w:rsidRPr="00050481">
        <w:rPr>
          <w:color w:val="000000" w:themeColor="text1"/>
        </w:rPr>
        <w:t>x</w:t>
      </w:r>
      <w:r w:rsidR="00050481">
        <w:rPr>
          <w:rFonts w:asciiTheme="minorHAnsi" w:hAnsiTheme="minorHAnsi" w:cstheme="minorHAnsi"/>
          <w:color w:val="000000" w:themeColor="text1"/>
        </w:rPr>
        <w:t>-axis</w:t>
      </w:r>
      <w:r w:rsidRPr="00BC017F">
        <w:rPr>
          <w:rFonts w:asciiTheme="minorHAnsi" w:hAnsiTheme="minorHAnsi" w:cstheme="minorHAnsi"/>
          <w:color w:val="000000" w:themeColor="text1"/>
        </w:rPr>
        <w:t xml:space="preserve"> </w:t>
      </w:r>
      <w:r w:rsidR="00050481">
        <w:rPr>
          <w:rFonts w:asciiTheme="minorHAnsi" w:hAnsiTheme="minorHAnsi" w:cstheme="minorHAnsi"/>
          <w:color w:val="000000" w:themeColor="text1"/>
        </w:rPr>
        <w:t>(</w:t>
      </w:r>
      <w:r w:rsidR="00FF2562" w:rsidRPr="000265E9">
        <w:rPr>
          <w:position w:val="-10"/>
        </w:rPr>
        <w:object w:dxaOrig="560" w:dyaOrig="320" w14:anchorId="5DC8F3AB">
          <v:shape id="_x0000_i1052" type="#_x0000_t75" alt="y equals 0" style="width:27.75pt;height:15.75pt" o:ole="">
            <v:imagedata r:id="rId52" o:title=""/>
          </v:shape>
          <o:OLEObject Type="Embed" ProgID="Equation.DSMT4" ShapeID="_x0000_i1052" DrawAspect="Content" ObjectID="_1777466352" r:id="rId53"/>
        </w:object>
      </w:r>
      <w:r w:rsidR="00050481">
        <w:t>)</w:t>
      </w:r>
      <w:r w:rsidRPr="00BC017F">
        <w:rPr>
          <w:rFonts w:asciiTheme="minorHAnsi" w:hAnsiTheme="minorHAnsi" w:cstheme="minorHAnsi"/>
          <w:color w:val="000000" w:themeColor="text1"/>
        </w:rPr>
        <w:t xml:space="preserve"> is a </w:t>
      </w:r>
      <w:r w:rsidR="00203394" w:rsidRPr="00BC017F">
        <w:rPr>
          <w:rFonts w:asciiTheme="minorHAnsi" w:hAnsiTheme="minorHAnsi" w:cstheme="minorHAnsi"/>
          <w:color w:val="000000" w:themeColor="text1"/>
        </w:rPr>
        <w:t>horizontal asymptote.</w:t>
      </w:r>
    </w:p>
    <w:p w14:paraId="5526579D" w14:textId="77777777" w:rsidR="00A80C01" w:rsidRDefault="006C42AA" w:rsidP="00EC7ADC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</w:rPr>
      </w:pPr>
      <w:r w:rsidRPr="00BC017F">
        <w:rPr>
          <w:rFonts w:asciiTheme="minorHAnsi" w:hAnsiTheme="minorHAnsi" w:cstheme="minorHAnsi"/>
          <w:color w:val="000000" w:themeColor="text1"/>
        </w:rPr>
        <w:t>The function is one-to-one.</w:t>
      </w:r>
    </w:p>
    <w:p w14:paraId="3AFC0D8F" w14:textId="77777777" w:rsidR="0075327F" w:rsidRPr="00B247A7" w:rsidRDefault="00961935" w:rsidP="00B247A7">
      <w:pPr>
        <w:rPr>
          <w:rFonts w:asciiTheme="minorHAnsi" w:hAnsiTheme="minorHAnsi" w:cstheme="minorHAnsi"/>
          <w:b/>
          <w:color w:val="000000" w:themeColor="text1"/>
        </w:rPr>
      </w:pPr>
      <w:r w:rsidRPr="00B247A7"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72A0F386" w14:textId="77777777" w:rsidR="00D472D6" w:rsidRPr="000265E9" w:rsidRDefault="00D472D6" w:rsidP="00EC7ADC">
      <w:pPr>
        <w:rPr>
          <w:rFonts w:asciiTheme="minorHAnsi" w:hAnsiTheme="minorHAnsi" w:cstheme="minorHAnsi"/>
          <w:b/>
          <w:color w:val="000000" w:themeColor="text1"/>
        </w:rPr>
      </w:pPr>
    </w:p>
    <w:p w14:paraId="23AB4DF3" w14:textId="4E4E6599" w:rsidR="00D36542" w:rsidRDefault="0075327F" w:rsidP="0075327F">
      <w:pPr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 xml:space="preserve">The number </w:t>
      </w:r>
      <w:r w:rsidRPr="009566D9">
        <w:rPr>
          <w:i/>
          <w:color w:val="000000" w:themeColor="text1"/>
        </w:rPr>
        <w:t>e</w:t>
      </w:r>
      <w:r w:rsidRPr="000265E9">
        <w:rPr>
          <w:rFonts w:asciiTheme="minorHAnsi" w:hAnsiTheme="minorHAnsi" w:cstheme="minorHAnsi"/>
          <w:color w:val="000000" w:themeColor="text1"/>
        </w:rPr>
        <w:t xml:space="preserve"> is an irrational number that is defined as the value of the expression </w:t>
      </w:r>
      <w:r w:rsidR="00D36542" w:rsidRPr="000265E9">
        <w:rPr>
          <w:rFonts w:asciiTheme="minorHAnsi" w:hAnsiTheme="minorHAnsi" w:cstheme="minorHAnsi"/>
          <w:color w:val="000000" w:themeColor="text1"/>
          <w:position w:val="-16"/>
        </w:rPr>
        <w:object w:dxaOrig="780" w:dyaOrig="440" w14:anchorId="0138C3A9">
          <v:shape id="_x0000_i1053" type="#_x0000_t75" alt="left parenthesis 1 plus fraction 1 over n right parenthesis to the power n" style="width:39pt;height:21.75pt" o:ole="">
            <v:imagedata r:id="rId54" o:title=""/>
          </v:shape>
          <o:OLEObject Type="Embed" ProgID="Equation.DSMT4" ShapeID="_x0000_i1053" DrawAspect="Content" ObjectID="_1777466353" r:id="rId55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as </w:t>
      </w:r>
      <w:r w:rsidRPr="009566D9">
        <w:rPr>
          <w:i/>
          <w:color w:val="000000" w:themeColor="text1"/>
        </w:rPr>
        <w:t>n</w:t>
      </w:r>
      <w:r w:rsidRPr="000265E9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0265E9">
        <w:rPr>
          <w:rFonts w:asciiTheme="minorHAnsi" w:hAnsiTheme="minorHAnsi" w:cstheme="minorHAnsi"/>
          <w:color w:val="000000" w:themeColor="text1"/>
        </w:rPr>
        <w:t>approaches</w:t>
      </w:r>
      <w:r w:rsidR="00DC05BD">
        <w:rPr>
          <w:rFonts w:asciiTheme="minorHAnsi" w:hAnsiTheme="minorHAnsi" w:cstheme="minorHAnsi"/>
          <w:color w:val="000000" w:themeColor="text1"/>
        </w:rPr>
        <w:t xml:space="preserve"> </w:t>
      </w:r>
      <w:r w:rsidRPr="000265E9">
        <w:rPr>
          <w:rFonts w:asciiTheme="minorHAnsi" w:hAnsiTheme="minorHAnsi" w:cstheme="minorHAnsi"/>
          <w:color w:val="000000" w:themeColor="text1"/>
        </w:rPr>
        <w:t>infinity.  The table below</w:t>
      </w:r>
      <w:r w:rsidR="00DA385F">
        <w:rPr>
          <w:rFonts w:asciiTheme="minorHAnsi" w:hAnsiTheme="minorHAnsi" w:cstheme="minorHAnsi"/>
          <w:color w:val="000000" w:themeColor="text1"/>
        </w:rPr>
        <w:t xml:space="preserve"> on the left</w:t>
      </w:r>
      <w:r w:rsidRPr="000265E9">
        <w:rPr>
          <w:rFonts w:asciiTheme="minorHAnsi" w:hAnsiTheme="minorHAnsi" w:cstheme="minorHAnsi"/>
          <w:color w:val="000000" w:themeColor="text1"/>
        </w:rPr>
        <w:t xml:space="preserve"> </w:t>
      </w:r>
      <w:r w:rsidR="009566D9">
        <w:rPr>
          <w:rFonts w:asciiTheme="minorHAnsi" w:hAnsiTheme="minorHAnsi" w:cstheme="minorHAnsi"/>
          <w:color w:val="000000" w:themeColor="text1"/>
        </w:rPr>
        <w:t xml:space="preserve">below </w:t>
      </w:r>
      <w:r w:rsidRPr="000265E9">
        <w:rPr>
          <w:rFonts w:asciiTheme="minorHAnsi" w:hAnsiTheme="minorHAnsi" w:cstheme="minorHAnsi"/>
          <w:color w:val="000000" w:themeColor="text1"/>
        </w:rPr>
        <w:t xml:space="preserve">shows the values of the expression </w:t>
      </w:r>
      <w:r w:rsidR="00D36542" w:rsidRPr="000265E9">
        <w:rPr>
          <w:rFonts w:asciiTheme="minorHAnsi" w:hAnsiTheme="minorHAnsi" w:cstheme="minorHAnsi"/>
          <w:color w:val="000000" w:themeColor="text1"/>
          <w:position w:val="-16"/>
        </w:rPr>
        <w:object w:dxaOrig="780" w:dyaOrig="440" w14:anchorId="79B6EA61">
          <v:shape id="_x0000_i1054" type="#_x0000_t75" alt="left parenthesis 1 plus fraction 1 over n right parenthesis to the power n" style="width:39pt;height:21.75pt" o:ole="">
            <v:imagedata r:id="rId54" o:title=""/>
          </v:shape>
          <o:OLEObject Type="Embed" ProgID="Equation.DSMT4" ShapeID="_x0000_i1054" DrawAspect="Content" ObjectID="_1777466354" r:id="rId56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 for increasingly large values of </w:t>
      </w:r>
      <w:r w:rsidRPr="009566D9">
        <w:rPr>
          <w:i/>
          <w:color w:val="000000" w:themeColor="text1"/>
        </w:rPr>
        <w:t>n</w:t>
      </w:r>
      <w:r w:rsidRPr="000265E9">
        <w:rPr>
          <w:rFonts w:asciiTheme="minorHAnsi" w:hAnsiTheme="minorHAnsi" w:cstheme="minorHAnsi"/>
          <w:i/>
          <w:color w:val="000000" w:themeColor="text1"/>
        </w:rPr>
        <w:t>.</w:t>
      </w:r>
      <w:r w:rsidR="00D36542">
        <w:rPr>
          <w:rFonts w:asciiTheme="minorHAnsi" w:hAnsiTheme="minorHAnsi" w:cstheme="minorHAnsi"/>
          <w:i/>
          <w:color w:val="000000" w:themeColor="text1"/>
        </w:rPr>
        <w:t xml:space="preserve">  </w:t>
      </w:r>
      <w:r w:rsidRPr="000265E9">
        <w:rPr>
          <w:rFonts w:asciiTheme="minorHAnsi" w:hAnsiTheme="minorHAnsi" w:cstheme="minorHAnsi"/>
          <w:color w:val="000000" w:themeColor="text1"/>
        </w:rPr>
        <w:t xml:space="preserve">As the values of </w:t>
      </w:r>
      <w:r w:rsidRPr="009566D9">
        <w:rPr>
          <w:i/>
          <w:color w:val="000000" w:themeColor="text1"/>
        </w:rPr>
        <w:t>n</w:t>
      </w:r>
      <w:r w:rsidRPr="000265E9">
        <w:rPr>
          <w:rFonts w:asciiTheme="minorHAnsi" w:hAnsiTheme="minorHAnsi" w:cstheme="minorHAnsi"/>
          <w:color w:val="000000" w:themeColor="text1"/>
        </w:rPr>
        <w:t xml:space="preserve"> get large, the value </w:t>
      </w:r>
      <w:r w:rsidRPr="009566D9">
        <w:rPr>
          <w:i/>
          <w:color w:val="000000" w:themeColor="text1"/>
        </w:rPr>
        <w:t>e</w:t>
      </w:r>
      <w:r w:rsidRPr="009566D9">
        <w:rPr>
          <w:color w:val="000000" w:themeColor="text1"/>
        </w:rPr>
        <w:t xml:space="preserve"> </w:t>
      </w:r>
      <w:r w:rsidRPr="000265E9">
        <w:rPr>
          <w:rFonts w:asciiTheme="minorHAnsi" w:hAnsiTheme="minorHAnsi" w:cstheme="minorHAnsi"/>
          <w:color w:val="000000" w:themeColor="text1"/>
        </w:rPr>
        <w:t>(rounded to 6 decimal places) is</w:t>
      </w:r>
      <w:r w:rsidR="00D36542">
        <w:rPr>
          <w:rFonts w:asciiTheme="minorHAnsi" w:hAnsiTheme="minorHAnsi" w:cstheme="minorHAnsi"/>
          <w:color w:val="000000" w:themeColor="text1"/>
        </w:rPr>
        <w:t xml:space="preserve"> 2.718281.</w:t>
      </w:r>
      <w:r w:rsidR="00D36542" w:rsidRPr="000265E9">
        <w:rPr>
          <w:rFonts w:asciiTheme="minorHAnsi" w:hAnsiTheme="minorHAnsi" w:cstheme="minorHAnsi"/>
          <w:color w:val="000000" w:themeColor="text1"/>
        </w:rPr>
        <w:t xml:space="preserve"> </w:t>
      </w:r>
    </w:p>
    <w:p w14:paraId="7DDA16E6" w14:textId="77777777" w:rsidR="00D36542" w:rsidRDefault="00DA385F" w:rsidP="0075327F">
      <w:pPr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 xml:space="preserve">The function </w:t>
      </w:r>
      <w:r w:rsidR="00604FA7" w:rsidRPr="000265E9">
        <w:rPr>
          <w:rFonts w:asciiTheme="minorHAnsi" w:hAnsiTheme="minorHAnsi" w:cstheme="minorHAnsi"/>
          <w:color w:val="000000" w:themeColor="text1"/>
          <w:position w:val="-10"/>
        </w:rPr>
        <w:object w:dxaOrig="980" w:dyaOrig="400" w14:anchorId="794A9016">
          <v:shape id="_x0000_i1055" type="#_x0000_t75" alt="f left parenthesis x right parenthesis equals e to the power x" style="width:49.5pt;height:21pt" o:ole="">
            <v:imagedata r:id="rId57" o:title=""/>
          </v:shape>
          <o:OLEObject Type="Embed" ProgID="Equation.DSMT4" ShapeID="_x0000_i1055" DrawAspect="Content" ObjectID="_1777466355" r:id="rId58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 is called the </w:t>
      </w:r>
      <w:r>
        <w:rPr>
          <w:rFonts w:asciiTheme="minorHAnsi" w:hAnsiTheme="minorHAnsi" w:cstheme="minorHAnsi"/>
          <w:b/>
          <w:color w:val="000000" w:themeColor="text1"/>
        </w:rPr>
        <w:t xml:space="preserve">natural exponential function.  </w:t>
      </w:r>
      <w:r>
        <w:rPr>
          <w:rFonts w:asciiTheme="minorHAnsi" w:hAnsiTheme="minorHAnsi" w:cstheme="minorHAnsi"/>
          <w:color w:val="000000" w:themeColor="text1"/>
        </w:rPr>
        <w:t xml:space="preserve">The graph below on the right shows that the </w:t>
      </w:r>
      <w:r w:rsidRPr="00DA385F">
        <w:rPr>
          <w:rFonts w:asciiTheme="minorHAnsi" w:hAnsiTheme="minorHAnsi" w:cstheme="minorHAnsi"/>
          <w:color w:val="000000" w:themeColor="text1"/>
        </w:rPr>
        <w:t>graph</w:t>
      </w:r>
      <w:r>
        <w:rPr>
          <w:rFonts w:asciiTheme="minorHAnsi" w:hAnsiTheme="minorHAnsi" w:cstheme="minorHAnsi"/>
          <w:color w:val="000000" w:themeColor="text1"/>
        </w:rPr>
        <w:t xml:space="preserve"> of </w:t>
      </w:r>
      <w:r w:rsidRPr="000265E9">
        <w:rPr>
          <w:rFonts w:asciiTheme="minorHAnsi" w:hAnsiTheme="minorHAnsi" w:cstheme="minorHAnsi"/>
          <w:color w:val="000000" w:themeColor="text1"/>
          <w:position w:val="-10"/>
        </w:rPr>
        <w:object w:dxaOrig="980" w:dyaOrig="400" w14:anchorId="3C868352">
          <v:shape id="_x0000_i1056" type="#_x0000_t75" alt="f left parenthesis x right parenthesis equals e to the power x" style="width:49.5pt;height:21pt" o:ole="">
            <v:imagedata r:id="rId57" o:title=""/>
          </v:shape>
          <o:OLEObject Type="Embed" ProgID="Equation.DSMT4" ShapeID="_x0000_i1056" DrawAspect="Content" ObjectID="_1777466356" r:id="rId59"/>
        </w:object>
      </w:r>
      <w:r>
        <w:rPr>
          <w:rFonts w:asciiTheme="minorHAnsi" w:hAnsiTheme="minorHAnsi" w:cstheme="minorHAnsi"/>
          <w:color w:val="000000" w:themeColor="text1"/>
        </w:rPr>
        <w:t xml:space="preserve"> lies between the graphs of </w:t>
      </w:r>
      <w:r w:rsidRPr="000265E9">
        <w:rPr>
          <w:rFonts w:asciiTheme="minorHAnsi" w:hAnsiTheme="minorHAnsi" w:cstheme="minorHAnsi"/>
          <w:color w:val="000000" w:themeColor="text1"/>
          <w:position w:val="-10"/>
        </w:rPr>
        <w:object w:dxaOrig="999" w:dyaOrig="380" w14:anchorId="0F68A6DA">
          <v:shape id="_x0000_i1057" type="#_x0000_t75" alt="f left parenthesis x right parenthesis equals 2 to the power x" style="width:49.5pt;height:18.75pt" o:ole="">
            <v:imagedata r:id="rId60" o:title=""/>
          </v:shape>
          <o:OLEObject Type="Embed" ProgID="Equation.DSMT4" ShapeID="_x0000_i1057" DrawAspect="Content" ObjectID="_1777466357" r:id="rId61"/>
        </w:object>
      </w:r>
      <w:r>
        <w:rPr>
          <w:rFonts w:asciiTheme="minorHAnsi" w:hAnsiTheme="minorHAnsi" w:cstheme="minorHAnsi"/>
          <w:color w:val="000000" w:themeColor="text1"/>
        </w:rPr>
        <w:t xml:space="preserve"> and </w:t>
      </w:r>
      <w:r w:rsidRPr="000265E9">
        <w:rPr>
          <w:rFonts w:asciiTheme="minorHAnsi" w:hAnsiTheme="minorHAnsi" w:cstheme="minorHAnsi"/>
          <w:color w:val="000000" w:themeColor="text1"/>
          <w:position w:val="-10"/>
        </w:rPr>
        <w:object w:dxaOrig="980" w:dyaOrig="380" w14:anchorId="3CD5A64D">
          <v:shape id="_x0000_i1058" type="#_x0000_t75" alt="f left parenthesis x right parenthesis equals 3 to the power x" style="width:48.75pt;height:18.75pt" o:ole="">
            <v:imagedata r:id="rId62" o:title=""/>
          </v:shape>
          <o:OLEObject Type="Embed" ProgID="Equation.DSMT4" ShapeID="_x0000_i1058" DrawAspect="Content" ObjectID="_1777466358" r:id="rId63"/>
        </w:object>
      </w:r>
      <w:r>
        <w:rPr>
          <w:rFonts w:asciiTheme="minorHAnsi" w:hAnsiTheme="minorHAnsi" w:cstheme="minorHAnsi"/>
          <w:color w:val="000000" w:themeColor="text1"/>
        </w:rPr>
        <w:t xml:space="preserve"> when graphed on the same coordinate system.</w:t>
      </w:r>
    </w:p>
    <w:p w14:paraId="32AD7B87" w14:textId="77777777" w:rsidR="008E72AF" w:rsidRDefault="008E72AF" w:rsidP="0075327F">
      <w:pPr>
        <w:rPr>
          <w:rFonts w:asciiTheme="minorHAnsi" w:hAnsiTheme="minorHAnsi" w:cstheme="minorHAnsi"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Description w:val="Table described in text above.  After the first row, the first entry in a row is the value of n and the second entry is the value of the expression left parenthesis 1 plus fraction 1 over n right parenthesis raised to the n power for that value of n."/>
      </w:tblPr>
      <w:tblGrid>
        <w:gridCol w:w="1431"/>
        <w:gridCol w:w="1615"/>
      </w:tblGrid>
      <w:tr w:rsidR="00D36542" w:rsidRPr="000265E9" w14:paraId="7C6A3800" w14:textId="77777777" w:rsidTr="00DA385F">
        <w:tc>
          <w:tcPr>
            <w:tcW w:w="0" w:type="auto"/>
          </w:tcPr>
          <w:p w14:paraId="4468BB31" w14:textId="77777777" w:rsidR="00D36542" w:rsidRPr="00D36542" w:rsidRDefault="00D36542" w:rsidP="00DA385F">
            <w:pPr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D36542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</w:t>
            </w:r>
          </w:p>
        </w:tc>
        <w:tc>
          <w:tcPr>
            <w:tcW w:w="0" w:type="auto"/>
          </w:tcPr>
          <w:p w14:paraId="00E215C8" w14:textId="77777777" w:rsidR="00D36542" w:rsidRPr="00D36542" w:rsidRDefault="00DA385F" w:rsidP="00DA385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  <w:position w:val="-16"/>
              </w:rPr>
              <w:object w:dxaOrig="780" w:dyaOrig="440" w14:anchorId="6B59BF26">
                <v:shape id="_x0000_i1059" type="#_x0000_t75" alt="left parenthesis 1 plus fraction 1 over n right parenthesis to the power n" style="width:39pt;height:21.75pt" o:ole="">
                  <v:imagedata r:id="rId54" o:title=""/>
                </v:shape>
                <o:OLEObject Type="Embed" ProgID="Equation.DSMT4" ShapeID="_x0000_i1059" DrawAspect="Content" ObjectID="_1777466359" r:id="rId64"/>
              </w:object>
            </w:r>
          </w:p>
        </w:tc>
      </w:tr>
      <w:tr w:rsidR="00D36542" w:rsidRPr="000265E9" w14:paraId="5B33A02B" w14:textId="77777777" w:rsidTr="00DA385F">
        <w:tc>
          <w:tcPr>
            <w:tcW w:w="0" w:type="auto"/>
          </w:tcPr>
          <w:p w14:paraId="11F3477F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14:paraId="3D0A9CF1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D36542" w:rsidRPr="000265E9" w14:paraId="437013D6" w14:textId="77777777" w:rsidTr="00DA385F">
        <w:tc>
          <w:tcPr>
            <w:tcW w:w="0" w:type="auto"/>
          </w:tcPr>
          <w:p w14:paraId="66946A8F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14:paraId="66C8E117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2.25</w:t>
            </w:r>
          </w:p>
        </w:tc>
      </w:tr>
      <w:tr w:rsidR="00D36542" w:rsidRPr="000265E9" w14:paraId="6F16F65E" w14:textId="77777777" w:rsidTr="00DA385F">
        <w:tc>
          <w:tcPr>
            <w:tcW w:w="0" w:type="auto"/>
          </w:tcPr>
          <w:p w14:paraId="3DB5C279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0" w:type="auto"/>
          </w:tcPr>
          <w:p w14:paraId="00F26B9C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2.5937424601</w:t>
            </w:r>
          </w:p>
        </w:tc>
      </w:tr>
      <w:tr w:rsidR="00D36542" w:rsidRPr="000265E9" w14:paraId="2F76B004" w14:textId="77777777" w:rsidTr="00DA385F">
        <w:trPr>
          <w:trHeight w:val="305"/>
        </w:trPr>
        <w:tc>
          <w:tcPr>
            <w:tcW w:w="0" w:type="auto"/>
          </w:tcPr>
          <w:p w14:paraId="5EF664EA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100</w:t>
            </w:r>
          </w:p>
        </w:tc>
        <w:tc>
          <w:tcPr>
            <w:tcW w:w="0" w:type="auto"/>
          </w:tcPr>
          <w:p w14:paraId="2D8A58A0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2.7048138294</w:t>
            </w:r>
          </w:p>
        </w:tc>
      </w:tr>
      <w:tr w:rsidR="00D36542" w:rsidRPr="000265E9" w14:paraId="753C53CA" w14:textId="77777777" w:rsidTr="00DA385F">
        <w:tc>
          <w:tcPr>
            <w:tcW w:w="0" w:type="auto"/>
          </w:tcPr>
          <w:p w14:paraId="774B64A3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1000</w:t>
            </w:r>
          </w:p>
        </w:tc>
        <w:tc>
          <w:tcPr>
            <w:tcW w:w="0" w:type="auto"/>
          </w:tcPr>
          <w:p w14:paraId="2260C398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2.7169239322</w:t>
            </w:r>
          </w:p>
        </w:tc>
      </w:tr>
      <w:tr w:rsidR="00D36542" w:rsidRPr="000265E9" w14:paraId="4A42697F" w14:textId="77777777" w:rsidTr="00DA385F">
        <w:tc>
          <w:tcPr>
            <w:tcW w:w="0" w:type="auto"/>
          </w:tcPr>
          <w:p w14:paraId="266767B7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10,000</w:t>
            </w:r>
          </w:p>
        </w:tc>
        <w:tc>
          <w:tcPr>
            <w:tcW w:w="0" w:type="auto"/>
          </w:tcPr>
          <w:p w14:paraId="6802B0B8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2.7181459268</w:t>
            </w:r>
          </w:p>
        </w:tc>
      </w:tr>
      <w:tr w:rsidR="00D36542" w:rsidRPr="000265E9" w14:paraId="6E1855B0" w14:textId="77777777" w:rsidTr="00DA385F">
        <w:tc>
          <w:tcPr>
            <w:tcW w:w="0" w:type="auto"/>
          </w:tcPr>
          <w:p w14:paraId="70D60121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100,000</w:t>
            </w:r>
          </w:p>
        </w:tc>
        <w:tc>
          <w:tcPr>
            <w:tcW w:w="0" w:type="auto"/>
          </w:tcPr>
          <w:p w14:paraId="5CF64094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2.7182682372</w:t>
            </w:r>
          </w:p>
        </w:tc>
      </w:tr>
      <w:tr w:rsidR="00D36542" w:rsidRPr="000265E9" w14:paraId="29695F7E" w14:textId="77777777" w:rsidTr="00DA385F">
        <w:tc>
          <w:tcPr>
            <w:tcW w:w="0" w:type="auto"/>
          </w:tcPr>
          <w:p w14:paraId="369C3EAB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1,000,000</w:t>
            </w:r>
          </w:p>
        </w:tc>
        <w:tc>
          <w:tcPr>
            <w:tcW w:w="0" w:type="auto"/>
          </w:tcPr>
          <w:p w14:paraId="231CF82B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2.7182804693</w:t>
            </w:r>
          </w:p>
        </w:tc>
      </w:tr>
      <w:tr w:rsidR="00D36542" w:rsidRPr="000265E9" w14:paraId="4E65C228" w14:textId="77777777" w:rsidTr="00DA385F">
        <w:tc>
          <w:tcPr>
            <w:tcW w:w="0" w:type="auto"/>
          </w:tcPr>
          <w:p w14:paraId="4A811E65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10,000,000</w:t>
            </w:r>
          </w:p>
        </w:tc>
        <w:tc>
          <w:tcPr>
            <w:tcW w:w="0" w:type="auto"/>
          </w:tcPr>
          <w:p w14:paraId="5677D651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2.7182816925</w:t>
            </w:r>
          </w:p>
        </w:tc>
      </w:tr>
      <w:tr w:rsidR="00D36542" w:rsidRPr="000265E9" w14:paraId="10EFD696" w14:textId="77777777" w:rsidTr="00DA385F">
        <w:tc>
          <w:tcPr>
            <w:tcW w:w="0" w:type="auto"/>
          </w:tcPr>
          <w:p w14:paraId="30D6657A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100,000,000</w:t>
            </w:r>
          </w:p>
        </w:tc>
        <w:tc>
          <w:tcPr>
            <w:tcW w:w="0" w:type="auto"/>
          </w:tcPr>
          <w:p w14:paraId="2BFFD735" w14:textId="77777777" w:rsidR="00D36542" w:rsidRPr="000265E9" w:rsidRDefault="00D36542" w:rsidP="00DA38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265E9">
              <w:rPr>
                <w:rFonts w:asciiTheme="minorHAnsi" w:hAnsiTheme="minorHAnsi" w:cstheme="minorHAnsi"/>
                <w:color w:val="000000" w:themeColor="text1"/>
              </w:rPr>
              <w:t>2.7182818149</w:t>
            </w:r>
          </w:p>
        </w:tc>
      </w:tr>
    </w:tbl>
    <w:p w14:paraId="5C07F329" w14:textId="77777777" w:rsidR="008E72AF" w:rsidRDefault="00DA385F" w:rsidP="0075327F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6D06F336" wp14:editId="3EAD59BA">
            <wp:extent cx="2377646" cy="2366215"/>
            <wp:effectExtent l="0" t="0" r="3810" b="0"/>
            <wp:docPr id="4" name="Picture 4" descr="the graph of the natural exponential function lies between the graphs of 2 to the power x and 3 to the power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647369.tmp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646" cy="23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84E5A" w14:textId="77777777" w:rsidR="008E72AF" w:rsidRDefault="008E72AF" w:rsidP="0075327F">
      <w:pPr>
        <w:rPr>
          <w:rFonts w:asciiTheme="minorHAnsi" w:hAnsiTheme="minorHAnsi" w:cstheme="minorHAnsi"/>
          <w:color w:val="000000" w:themeColor="text1"/>
        </w:rPr>
      </w:pPr>
    </w:p>
    <w:p w14:paraId="31B2A019" w14:textId="77777777" w:rsidR="0075327F" w:rsidRPr="000265E9" w:rsidRDefault="00DA385F" w:rsidP="0075327F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</w:t>
      </w:r>
      <w:r w:rsidR="0075327F" w:rsidRPr="000265E9">
        <w:rPr>
          <w:rFonts w:asciiTheme="minorHAnsi" w:hAnsiTheme="minorHAnsi" w:cstheme="minorHAnsi"/>
          <w:b/>
          <w:color w:val="000000" w:themeColor="text1"/>
        </w:rPr>
        <w:t>haracteristics of the Natural Exponential Function</w:t>
      </w:r>
    </w:p>
    <w:p w14:paraId="2CB4AAE9" w14:textId="77777777" w:rsidR="0075327F" w:rsidRDefault="0075327F" w:rsidP="00DA385F">
      <w:pPr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 xml:space="preserve">The Natural Exponential Function is the exponential function with base </w:t>
      </w:r>
      <w:r w:rsidRPr="000265E9">
        <w:rPr>
          <w:rFonts w:asciiTheme="minorHAnsi" w:hAnsiTheme="minorHAnsi" w:cstheme="minorHAnsi"/>
          <w:i/>
          <w:color w:val="000000" w:themeColor="text1"/>
        </w:rPr>
        <w:t xml:space="preserve">e </w:t>
      </w:r>
      <w:r w:rsidRPr="000265E9">
        <w:rPr>
          <w:rFonts w:asciiTheme="minorHAnsi" w:hAnsiTheme="minorHAnsi" w:cstheme="minorHAnsi"/>
          <w:color w:val="000000" w:themeColor="text1"/>
        </w:rPr>
        <w:t xml:space="preserve">and is defined as </w:t>
      </w:r>
      <w:r w:rsidR="00DA385F" w:rsidRPr="000265E9">
        <w:rPr>
          <w:rFonts w:asciiTheme="minorHAnsi" w:hAnsiTheme="minorHAnsi" w:cstheme="minorHAnsi"/>
          <w:color w:val="000000" w:themeColor="text1"/>
          <w:position w:val="-10"/>
        </w:rPr>
        <w:object w:dxaOrig="980" w:dyaOrig="400" w14:anchorId="1B57F8D5">
          <v:shape id="_x0000_i1060" type="#_x0000_t75" alt="f left parenthesis x right parenthesis equals e to the power x" style="width:49.5pt;height:21pt" o:ole="">
            <v:imagedata r:id="rId57" o:title=""/>
          </v:shape>
          <o:OLEObject Type="Embed" ProgID="Equation.DSMT4" ShapeID="_x0000_i1060" DrawAspect="Content" ObjectID="_1777466360" r:id="rId66"/>
        </w:object>
      </w:r>
      <w:r w:rsidRPr="000265E9">
        <w:rPr>
          <w:rFonts w:asciiTheme="minorHAnsi" w:hAnsiTheme="minorHAnsi" w:cstheme="minorHAnsi"/>
          <w:color w:val="000000" w:themeColor="text1"/>
        </w:rPr>
        <w:t>.</w:t>
      </w:r>
      <w:r w:rsidR="00DA385F">
        <w:rPr>
          <w:rFonts w:asciiTheme="minorHAnsi" w:hAnsiTheme="minorHAnsi" w:cstheme="minorHAnsi"/>
          <w:color w:val="000000" w:themeColor="text1"/>
        </w:rPr>
        <w:t xml:space="preserve">  </w:t>
      </w:r>
      <w:r w:rsidRPr="000265E9">
        <w:rPr>
          <w:rFonts w:asciiTheme="minorHAnsi" w:hAnsiTheme="minorHAnsi" w:cstheme="minorHAnsi"/>
          <w:color w:val="000000" w:themeColor="text1"/>
        </w:rPr>
        <w:t xml:space="preserve">The domain of </w:t>
      </w:r>
      <w:r w:rsidR="008E72AF" w:rsidRPr="000265E9">
        <w:rPr>
          <w:rFonts w:asciiTheme="minorHAnsi" w:hAnsiTheme="minorHAnsi" w:cstheme="minorHAnsi"/>
          <w:color w:val="000000" w:themeColor="text1"/>
          <w:position w:val="-10"/>
        </w:rPr>
        <w:object w:dxaOrig="980" w:dyaOrig="400" w14:anchorId="18F1C911">
          <v:shape id="_x0000_i1061" type="#_x0000_t75" alt="f left parenthesis x right parenthesis equals e to the power x" style="width:49.5pt;height:21pt" o:ole="">
            <v:imagedata r:id="rId57" o:title=""/>
          </v:shape>
          <o:OLEObject Type="Embed" ProgID="Equation.DSMT4" ShapeID="_x0000_i1061" DrawAspect="Content" ObjectID="_1777466361" r:id="rId67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is </w:t>
      </w:r>
      <w:r w:rsidR="00DA385F" w:rsidRPr="000265E9">
        <w:rPr>
          <w:rFonts w:asciiTheme="minorHAnsi" w:hAnsiTheme="minorHAnsi" w:cstheme="minorHAnsi"/>
          <w:color w:val="000000" w:themeColor="text1"/>
          <w:position w:val="-14"/>
        </w:rPr>
        <w:object w:dxaOrig="820" w:dyaOrig="400" w14:anchorId="0EBB41CF">
          <v:shape id="_x0000_i1062" type="#_x0000_t75" alt="left parenthesis negative infinity comma infinity right parenthesis" style="width:41.25pt;height:21pt" o:ole="">
            <v:imagedata r:id="rId18" o:title=""/>
          </v:shape>
          <o:OLEObject Type="Embed" ProgID="Equation.DSMT4" ShapeID="_x0000_i1062" DrawAspect="Content" ObjectID="_1777466362" r:id="rId68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 and the range is </w:t>
      </w:r>
      <w:r w:rsidR="00DA385F" w:rsidRPr="000265E9">
        <w:rPr>
          <w:rFonts w:asciiTheme="minorHAnsi" w:hAnsiTheme="minorHAnsi" w:cstheme="minorHAnsi"/>
          <w:color w:val="000000" w:themeColor="text1"/>
          <w:position w:val="-14"/>
        </w:rPr>
        <w:object w:dxaOrig="639" w:dyaOrig="400" w14:anchorId="40D85141">
          <v:shape id="_x0000_i1063" type="#_x0000_t75" alt="left parenthesis 0 comma infinity right parenthesis" style="width:32.25pt;height:21pt" o:ole="">
            <v:imagedata r:id="rId20" o:title=""/>
          </v:shape>
          <o:OLEObject Type="Embed" ProgID="Equation.DSMT4" ShapeID="_x0000_i1063" DrawAspect="Content" ObjectID="_1777466363" r:id="rId69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. </w:t>
      </w:r>
    </w:p>
    <w:p w14:paraId="2A0D7F98" w14:textId="77777777" w:rsidR="00DA385F" w:rsidRPr="00DA385F" w:rsidRDefault="00DA385F" w:rsidP="008E72AF">
      <w:pPr>
        <w:ind w:left="432" w:firstLine="720"/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45B20726" wp14:editId="59C92328">
            <wp:extent cx="2351314" cy="1950720"/>
            <wp:effectExtent l="0" t="0" r="0" b="0"/>
            <wp:docPr id="8" name="Picture 8" descr="the graph of the exponential function with base e starts near the x-axis in quadrant II and rises more and more quickly to the right passing through the point (0,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C844AF.tmp"/>
                    <pic:cNvPicPr/>
                  </pic:nvPicPr>
                  <pic:blipFill>
                    <a:blip r:embed="rId70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502" cy="195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4A09D" w14:textId="77777777" w:rsidR="00CE7F6A" w:rsidRPr="000265E9" w:rsidRDefault="0075327F" w:rsidP="008E72AF">
      <w:pPr>
        <w:ind w:left="1152"/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 xml:space="preserve">The graph of </w:t>
      </w:r>
      <w:r w:rsidR="008E72AF" w:rsidRPr="000265E9">
        <w:rPr>
          <w:rFonts w:asciiTheme="minorHAnsi" w:hAnsiTheme="minorHAnsi" w:cstheme="minorHAnsi"/>
          <w:color w:val="000000" w:themeColor="text1"/>
          <w:position w:val="-10"/>
        </w:rPr>
        <w:object w:dxaOrig="980" w:dyaOrig="400" w14:anchorId="14569405">
          <v:shape id="_x0000_i1064" type="#_x0000_t75" alt="f left parenthesis x right parenthesis equals e to the power x" style="width:49.5pt;height:21pt" o:ole="">
            <v:imagedata r:id="rId57" o:title=""/>
          </v:shape>
          <o:OLEObject Type="Embed" ProgID="Equation.DSMT4" ShapeID="_x0000_i1064" DrawAspect="Content" ObjectID="_1777466364" r:id="rId71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 intersects the </w:t>
      </w:r>
      <w:r w:rsidRPr="009566D9">
        <w:rPr>
          <w:rFonts w:asciiTheme="majorBidi" w:hAnsiTheme="majorBidi" w:cstheme="majorBidi"/>
          <w:i/>
          <w:color w:val="000000" w:themeColor="text1"/>
        </w:rPr>
        <w:t>y</w:t>
      </w:r>
      <w:r w:rsidRPr="000265E9">
        <w:rPr>
          <w:rFonts w:asciiTheme="minorHAnsi" w:hAnsiTheme="minorHAnsi" w:cstheme="minorHAnsi"/>
          <w:i/>
          <w:color w:val="000000" w:themeColor="text1"/>
        </w:rPr>
        <w:t>-</w:t>
      </w:r>
      <w:r w:rsidRPr="000265E9">
        <w:rPr>
          <w:rFonts w:asciiTheme="minorHAnsi" w:hAnsiTheme="minorHAnsi" w:cstheme="minorHAnsi"/>
          <w:color w:val="000000" w:themeColor="text1"/>
        </w:rPr>
        <w:t xml:space="preserve">axis at </w:t>
      </w:r>
      <w:r w:rsidR="00DA385F" w:rsidRPr="000265E9">
        <w:rPr>
          <w:position w:val="-14"/>
        </w:rPr>
        <w:object w:dxaOrig="520" w:dyaOrig="400" w14:anchorId="5879392A">
          <v:shape id="_x0000_i1065" type="#_x0000_t75" alt="left parenthesis 0 comma 1 right parenthesis" style="width:26.25pt;height:21pt" o:ole="">
            <v:imagedata r:id="rId28" o:title=""/>
          </v:shape>
          <o:OLEObject Type="Embed" ProgID="Equation.DSMT4" ShapeID="_x0000_i1065" DrawAspect="Content" ObjectID="_1777466365" r:id="rId72"/>
        </w:object>
      </w:r>
      <w:r w:rsidRPr="000265E9">
        <w:rPr>
          <w:rFonts w:asciiTheme="minorHAnsi" w:hAnsiTheme="minorHAnsi" w:cstheme="minorHAnsi"/>
          <w:color w:val="000000" w:themeColor="text1"/>
        </w:rPr>
        <w:t>.</w:t>
      </w:r>
    </w:p>
    <w:p w14:paraId="77F2A24A" w14:textId="77777777" w:rsidR="008E72AF" w:rsidRDefault="00CE7F6A" w:rsidP="008E72AF">
      <w:pPr>
        <w:ind w:left="1152"/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>The graph contains the point</w:t>
      </w:r>
      <w:r w:rsidR="00DA385F">
        <w:rPr>
          <w:rFonts w:asciiTheme="minorHAnsi" w:hAnsiTheme="minorHAnsi" w:cstheme="minorHAnsi"/>
          <w:color w:val="000000" w:themeColor="text1"/>
        </w:rPr>
        <w:t xml:space="preserve">s </w:t>
      </w:r>
      <w:r w:rsidR="008E72AF" w:rsidRPr="00FF2562">
        <w:rPr>
          <w:rFonts w:asciiTheme="minorHAnsi" w:hAnsiTheme="minorHAnsi" w:cstheme="minorHAnsi"/>
          <w:color w:val="000000" w:themeColor="text1"/>
          <w:position w:val="-28"/>
        </w:rPr>
        <w:object w:dxaOrig="780" w:dyaOrig="680" w14:anchorId="3D92E6AF">
          <v:shape id="_x0000_i1066" type="#_x0000_t75" alt="left parenthesis negative 1 comma fraction 1 over b right parenthesis" style="width:39pt;height:33.75pt" o:ole="">
            <v:imagedata r:id="rId73" o:title=""/>
          </v:shape>
          <o:OLEObject Type="Embed" ProgID="Equation.DSMT4" ShapeID="_x0000_i1066" DrawAspect="Content" ObjectID="_1777466366" r:id="rId74"/>
        </w:object>
      </w:r>
      <w:r w:rsidR="00DA385F">
        <w:rPr>
          <w:rFonts w:asciiTheme="minorHAnsi" w:hAnsiTheme="minorHAnsi" w:cstheme="minorHAnsi"/>
          <w:color w:val="000000" w:themeColor="text1"/>
        </w:rPr>
        <w:t xml:space="preserve"> and </w:t>
      </w:r>
      <w:r w:rsidR="008E72AF" w:rsidRPr="00FF2562">
        <w:rPr>
          <w:rFonts w:asciiTheme="minorHAnsi" w:hAnsiTheme="minorHAnsi" w:cstheme="minorHAnsi"/>
          <w:color w:val="000000" w:themeColor="text1"/>
          <w:position w:val="-10"/>
        </w:rPr>
        <w:object w:dxaOrig="499" w:dyaOrig="320" w14:anchorId="47A8AD07">
          <v:shape id="_x0000_i1067" type="#_x0000_t75" alt="left parenthesis 1 comma b right parenthesis" style="width:24.75pt;height:15.75pt" o:ole="">
            <v:imagedata r:id="rId75" o:title=""/>
          </v:shape>
          <o:OLEObject Type="Embed" ProgID="Equation.DSMT4" ShapeID="_x0000_i1067" DrawAspect="Content" ObjectID="_1777466367" r:id="rId76"/>
        </w:object>
      </w:r>
      <w:r w:rsidRPr="000265E9">
        <w:rPr>
          <w:rFonts w:asciiTheme="minorHAnsi" w:hAnsiTheme="minorHAnsi" w:cstheme="minorHAnsi"/>
          <w:color w:val="000000" w:themeColor="text1"/>
        </w:rPr>
        <w:t>.</w:t>
      </w:r>
    </w:p>
    <w:p w14:paraId="3248E95E" w14:textId="77777777" w:rsidR="001172C3" w:rsidRPr="000265E9" w:rsidRDefault="001172C3" w:rsidP="001172C3">
      <w:pPr>
        <w:spacing w:after="60"/>
        <w:ind w:left="1152"/>
        <w:rPr>
          <w:rFonts w:asciiTheme="minorHAnsi" w:hAnsiTheme="minorHAnsi" w:cstheme="minorHAnsi"/>
          <w:color w:val="000000" w:themeColor="text1"/>
        </w:rPr>
      </w:pPr>
      <w:r w:rsidRPr="00B247A7">
        <w:rPr>
          <w:rFonts w:asciiTheme="minorHAnsi" w:hAnsiTheme="minorHAnsi" w:cstheme="minorHAnsi"/>
          <w:color w:val="000000" w:themeColor="text1"/>
          <w:position w:val="-6"/>
        </w:rPr>
        <w:object w:dxaOrig="800" w:dyaOrig="320" w14:anchorId="2D02BD23">
          <v:shape id="_x0000_i1068" type="#_x0000_t75" alt="b to the power x approaches infinity" style="width:39.75pt;height:15.75pt" o:ole="">
            <v:imagedata r:id="rId77" o:title=""/>
          </v:shape>
          <o:OLEObject Type="Embed" ProgID="Equation.DSMT4" ShapeID="_x0000_i1068" DrawAspect="Content" ObjectID="_1777466368" r:id="rId78"/>
        </w:object>
      </w:r>
      <w:r>
        <w:rPr>
          <w:rFonts w:asciiTheme="minorHAnsi" w:hAnsiTheme="minorHAnsi" w:cstheme="minorHAnsi"/>
          <w:color w:val="000000" w:themeColor="text1"/>
        </w:rPr>
        <w:t xml:space="preserve"> as </w:t>
      </w:r>
      <w:r w:rsidRPr="00B247A7">
        <w:rPr>
          <w:rFonts w:asciiTheme="minorHAnsi" w:hAnsiTheme="minorHAnsi" w:cstheme="minorHAnsi"/>
          <w:color w:val="000000" w:themeColor="text1"/>
          <w:position w:val="-6"/>
        </w:rPr>
        <w:object w:dxaOrig="700" w:dyaOrig="220" w14:anchorId="5D1EA827">
          <v:shape id="_x0000_i1069" type="#_x0000_t75" alt="x approaches infinity" style="width:35.25pt;height:11.25pt" o:ole="">
            <v:imagedata r:id="rId38" o:title=""/>
          </v:shape>
          <o:OLEObject Type="Embed" ProgID="Equation.DSMT4" ShapeID="_x0000_i1069" DrawAspect="Content" ObjectID="_1777466369" r:id="rId79"/>
        </w:object>
      </w:r>
      <w:r>
        <w:rPr>
          <w:rFonts w:asciiTheme="minorHAnsi" w:hAnsiTheme="minorHAnsi" w:cstheme="minorHAnsi"/>
          <w:color w:val="000000" w:themeColor="text1"/>
        </w:rPr>
        <w:t xml:space="preserve"> and </w:t>
      </w:r>
      <w:r w:rsidRPr="00B247A7">
        <w:rPr>
          <w:rFonts w:asciiTheme="minorHAnsi" w:hAnsiTheme="minorHAnsi" w:cstheme="minorHAnsi"/>
          <w:color w:val="000000" w:themeColor="text1"/>
          <w:position w:val="-6"/>
        </w:rPr>
        <w:object w:dxaOrig="740" w:dyaOrig="320" w14:anchorId="7C25C219">
          <v:shape id="_x0000_i1070" type="#_x0000_t75" alt="b to the power x approaches 0" style="width:36pt;height:15.75pt" o:ole="">
            <v:imagedata r:id="rId80" o:title=""/>
          </v:shape>
          <o:OLEObject Type="Embed" ProgID="Equation.DSMT4" ShapeID="_x0000_i1070" DrawAspect="Content" ObjectID="_1777466370" r:id="rId81"/>
        </w:object>
      </w:r>
      <w:r>
        <w:rPr>
          <w:rFonts w:asciiTheme="minorHAnsi" w:hAnsiTheme="minorHAnsi" w:cstheme="minorHAnsi"/>
          <w:color w:val="000000" w:themeColor="text1"/>
        </w:rPr>
        <w:t xml:space="preserve"> as </w:t>
      </w:r>
      <w:r w:rsidRPr="00B247A7">
        <w:rPr>
          <w:rFonts w:asciiTheme="minorHAnsi" w:hAnsiTheme="minorHAnsi" w:cstheme="minorHAnsi"/>
          <w:color w:val="000000" w:themeColor="text1"/>
          <w:position w:val="-6"/>
        </w:rPr>
        <w:object w:dxaOrig="840" w:dyaOrig="220" w14:anchorId="4F94226E">
          <v:shape id="_x0000_i1071" type="#_x0000_t75" alt="x approaches negative infinity" style="width:42pt;height:11.25pt" o:ole="">
            <v:imagedata r:id="rId42" o:title=""/>
          </v:shape>
          <o:OLEObject Type="Embed" ProgID="Equation.DSMT4" ShapeID="_x0000_i1071" DrawAspect="Content" ObjectID="_1777466371" r:id="rId82"/>
        </w:objec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322D97FC" w14:textId="77777777" w:rsidR="0075327F" w:rsidRPr="000265E9" w:rsidRDefault="0075327F" w:rsidP="008E72AF">
      <w:pPr>
        <w:ind w:left="1152"/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 xml:space="preserve">The line </w:t>
      </w:r>
      <w:r w:rsidR="008E72AF" w:rsidRPr="000265E9">
        <w:rPr>
          <w:rFonts w:asciiTheme="minorHAnsi" w:hAnsiTheme="minorHAnsi" w:cstheme="minorHAnsi"/>
          <w:color w:val="000000" w:themeColor="text1"/>
          <w:position w:val="-10"/>
        </w:rPr>
        <w:object w:dxaOrig="560" w:dyaOrig="320" w14:anchorId="00F9BECA">
          <v:shape id="_x0000_i1072" type="#_x0000_t75" alt="y equals 0" style="width:27.75pt;height:15.75pt" o:ole="">
            <v:imagedata r:id="rId52" o:title=""/>
          </v:shape>
          <o:OLEObject Type="Embed" ProgID="Equation.DSMT4" ShapeID="_x0000_i1072" DrawAspect="Content" ObjectID="_1777466372" r:id="rId83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 is a horizontal asymptote.</w:t>
      </w:r>
    </w:p>
    <w:p w14:paraId="1A2C7A69" w14:textId="77777777" w:rsidR="008E72AF" w:rsidRDefault="0075327F" w:rsidP="008E72AF">
      <w:pPr>
        <w:ind w:left="1152"/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 xml:space="preserve">The function </w:t>
      </w:r>
      <w:r w:rsidR="008E72AF" w:rsidRPr="000265E9">
        <w:rPr>
          <w:rFonts w:asciiTheme="minorHAnsi" w:hAnsiTheme="minorHAnsi" w:cstheme="minorHAnsi"/>
          <w:color w:val="000000" w:themeColor="text1"/>
          <w:position w:val="-10"/>
        </w:rPr>
        <w:object w:dxaOrig="980" w:dyaOrig="400" w14:anchorId="08190348">
          <v:shape id="_x0000_i1073" type="#_x0000_t75" alt="f left parenthesis x right parenthesis equals e to the power x" style="width:49.5pt;height:21pt" o:ole="">
            <v:imagedata r:id="rId57" o:title=""/>
          </v:shape>
          <o:OLEObject Type="Embed" ProgID="Equation.DSMT4" ShapeID="_x0000_i1073" DrawAspect="Content" ObjectID="_1777466373" r:id="rId84"/>
        </w:object>
      </w:r>
      <w:r w:rsidRPr="000265E9">
        <w:rPr>
          <w:rFonts w:asciiTheme="minorHAnsi" w:hAnsiTheme="minorHAnsi" w:cstheme="minorHAnsi"/>
          <w:color w:val="000000" w:themeColor="text1"/>
        </w:rPr>
        <w:t>is one-to-one.</w:t>
      </w:r>
    </w:p>
    <w:p w14:paraId="3760DC25" w14:textId="77777777" w:rsidR="0075327F" w:rsidRPr="000265E9" w:rsidRDefault="0075327F" w:rsidP="0075327F">
      <w:pPr>
        <w:rPr>
          <w:rFonts w:asciiTheme="minorHAnsi" w:hAnsiTheme="minorHAnsi" w:cstheme="minorHAnsi"/>
          <w:b/>
          <w:color w:val="000000" w:themeColor="text1"/>
        </w:rPr>
      </w:pPr>
    </w:p>
    <w:p w14:paraId="19EA54A8" w14:textId="77777777" w:rsidR="007071B8" w:rsidRPr="00B0402A" w:rsidRDefault="00F568B5" w:rsidP="00B0402A">
      <w:pPr>
        <w:pStyle w:val="Heading1"/>
      </w:pPr>
      <w:r w:rsidRPr="00B0402A">
        <w:t xml:space="preserve">Objective 2:  </w:t>
      </w:r>
      <w:r w:rsidR="006C2346" w:rsidRPr="00B0402A">
        <w:t xml:space="preserve">Sketching the Graphs of Exponential </w:t>
      </w:r>
      <w:r w:rsidR="003C763C" w:rsidRPr="00B0402A">
        <w:t>Functions Using Transformations</w:t>
      </w:r>
    </w:p>
    <w:p w14:paraId="4DBE6302" w14:textId="77777777" w:rsidR="00A353D7" w:rsidRPr="000265E9" w:rsidRDefault="00A353D7" w:rsidP="00EC7ADC">
      <w:pPr>
        <w:rPr>
          <w:rFonts w:asciiTheme="minorHAnsi" w:hAnsiTheme="minorHAnsi" w:cstheme="minorHAnsi"/>
          <w:b/>
          <w:color w:val="000000" w:themeColor="text1"/>
        </w:rPr>
      </w:pPr>
    </w:p>
    <w:p w14:paraId="1BE9237D" w14:textId="09339385" w:rsidR="00A12BDA" w:rsidRDefault="00C5566A" w:rsidP="00A12BDA">
      <w:pPr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 xml:space="preserve">The graph of </w:t>
      </w:r>
      <w:r w:rsidRPr="000265E9">
        <w:rPr>
          <w:rFonts w:asciiTheme="minorHAnsi" w:hAnsiTheme="minorHAnsi" w:cstheme="minorHAnsi"/>
          <w:color w:val="000000" w:themeColor="text1"/>
          <w:position w:val="-10"/>
        </w:rPr>
        <w:object w:dxaOrig="1300" w:dyaOrig="380" w14:anchorId="429FA7F7">
          <v:shape id="_x0000_i1074" type="#_x0000_t75" alt="f left parenthesis x right parenthesis equals 3 to the power x end exponent minus 1" style="width:64.5pt;height:18.75pt" o:ole="">
            <v:imagedata r:id="rId85" o:title=""/>
          </v:shape>
          <o:OLEObject Type="Embed" ProgID="Equation.DSMT4" ShapeID="_x0000_i1074" DrawAspect="Content" ObjectID="_1777466374" r:id="rId86"/>
        </w:object>
      </w:r>
      <w:r w:rsidRPr="000265E9">
        <w:rPr>
          <w:rFonts w:asciiTheme="minorHAnsi" w:hAnsiTheme="minorHAnsi" w:cstheme="minorHAnsi"/>
          <w:color w:val="000000" w:themeColor="text1"/>
        </w:rPr>
        <w:t>can be obtained by vertically shifting</w:t>
      </w:r>
      <w:r>
        <w:rPr>
          <w:rFonts w:asciiTheme="minorHAnsi" w:hAnsiTheme="minorHAnsi" w:cstheme="minorHAnsi"/>
          <w:color w:val="000000" w:themeColor="text1"/>
        </w:rPr>
        <w:t xml:space="preserve"> t</w:t>
      </w:r>
      <w:r w:rsidRPr="000265E9">
        <w:rPr>
          <w:rFonts w:asciiTheme="minorHAnsi" w:hAnsiTheme="minorHAnsi" w:cstheme="minorHAnsi"/>
          <w:color w:val="000000" w:themeColor="text1"/>
        </w:rPr>
        <w:t xml:space="preserve">he graph of </w:t>
      </w:r>
      <w:r w:rsidRPr="000265E9">
        <w:rPr>
          <w:rFonts w:asciiTheme="minorHAnsi" w:hAnsiTheme="minorHAnsi" w:cstheme="minorHAnsi"/>
          <w:color w:val="000000" w:themeColor="text1"/>
          <w:position w:val="-10"/>
        </w:rPr>
        <w:object w:dxaOrig="980" w:dyaOrig="380" w14:anchorId="01FB86AA">
          <v:shape id="_x0000_i1075" type="#_x0000_t75" alt="f left parenthesis x right parenthesis equals 3 to the power x" style="width:48.75pt;height:18.75pt" o:ole="">
            <v:imagedata r:id="rId62" o:title=""/>
          </v:shape>
          <o:OLEObject Type="Embed" ProgID="Equation.DSMT4" ShapeID="_x0000_i1075" DrawAspect="Content" ObjectID="_1777466375" r:id="rId87"/>
        </w:object>
      </w:r>
      <w:r w:rsidRPr="000265E9">
        <w:rPr>
          <w:rFonts w:asciiTheme="minorHAnsi" w:hAnsiTheme="minorHAnsi" w:cstheme="minorHAnsi"/>
          <w:color w:val="000000" w:themeColor="text1"/>
        </w:rPr>
        <w:t xml:space="preserve"> down one unit.</w:t>
      </w:r>
      <w:r w:rsidRPr="000265E9"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</w:rPr>
        <w:t xml:space="preserve">  </w:t>
      </w:r>
      <w:r>
        <w:rPr>
          <w:rFonts w:asciiTheme="minorHAnsi" w:hAnsiTheme="minorHAnsi" w:cstheme="minorHAnsi"/>
          <w:color w:val="000000" w:themeColor="text1"/>
        </w:rPr>
        <w:t xml:space="preserve">The function </w:t>
      </w:r>
      <w:r w:rsidRPr="000265E9">
        <w:rPr>
          <w:rFonts w:asciiTheme="minorHAnsi" w:hAnsiTheme="minorHAnsi" w:cstheme="minorHAnsi"/>
          <w:color w:val="000000" w:themeColor="text1"/>
          <w:position w:val="-10"/>
        </w:rPr>
        <w:object w:dxaOrig="980" w:dyaOrig="380" w14:anchorId="2969CDF9">
          <v:shape id="_x0000_i1076" type="#_x0000_t75" alt="f left parenthesis x right parenthesis equals 3 to the power x" style="width:48.75pt;height:18.75pt" o:ole="">
            <v:imagedata r:id="rId62" o:title=""/>
          </v:shape>
          <o:OLEObject Type="Embed" ProgID="Equation.DSMT4" ShapeID="_x0000_i1076" DrawAspect="Content" ObjectID="_1777466376" r:id="rId88"/>
        </w:object>
      </w:r>
      <w:r w:rsidR="008C0436">
        <w:rPr>
          <w:rFonts w:asciiTheme="minorHAnsi" w:hAnsiTheme="minorHAnsi" w:cstheme="minorHAnsi"/>
          <w:color w:val="000000" w:themeColor="text1"/>
        </w:rPr>
        <w:t xml:space="preserve"> is graphed below on the lef</w:t>
      </w:r>
      <w:r>
        <w:rPr>
          <w:rFonts w:asciiTheme="minorHAnsi" w:hAnsiTheme="minorHAnsi" w:cstheme="minorHAnsi"/>
          <w:color w:val="000000" w:themeColor="text1"/>
        </w:rPr>
        <w:t xml:space="preserve">t.  It contains the points </w:t>
      </w:r>
      <w:r w:rsidRPr="00FF2562">
        <w:rPr>
          <w:rFonts w:asciiTheme="minorHAnsi" w:hAnsiTheme="minorHAnsi" w:cstheme="minorHAnsi"/>
          <w:color w:val="000000" w:themeColor="text1"/>
          <w:position w:val="-28"/>
        </w:rPr>
        <w:object w:dxaOrig="780" w:dyaOrig="680" w14:anchorId="5B0F955C">
          <v:shape id="_x0000_i1077" type="#_x0000_t75" alt="left parenthesis negative 1 comma one-third right parenthesis" style="width:39pt;height:33.75pt" o:ole="">
            <v:imagedata r:id="rId89" o:title=""/>
          </v:shape>
          <o:OLEObject Type="Embed" ProgID="Equation.DSMT4" ShapeID="_x0000_i1077" DrawAspect="Content" ObjectID="_1777466377" r:id="rId90"/>
        </w:objec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0265E9">
        <w:rPr>
          <w:position w:val="-14"/>
        </w:rPr>
        <w:object w:dxaOrig="520" w:dyaOrig="400" w14:anchorId="7FE1DB56">
          <v:shape id="_x0000_i1078" type="#_x0000_t75" alt="left parenthesis 0 comma 1 right parenthesis" style="width:26.25pt;height:21pt" o:ole="">
            <v:imagedata r:id="rId28" o:title=""/>
          </v:shape>
          <o:OLEObject Type="Embed" ProgID="Equation.DSMT4" ShapeID="_x0000_i1078" DrawAspect="Content" ObjectID="_1777466378" r:id="rId91"/>
        </w:object>
      </w:r>
      <w:r>
        <w:rPr>
          <w:rFonts w:asciiTheme="minorHAnsi" w:hAnsiTheme="minorHAnsi" w:cstheme="minorHAnsi"/>
          <w:color w:val="000000" w:themeColor="text1"/>
        </w:rPr>
        <w:t xml:space="preserve">and </w:t>
      </w:r>
      <w:r w:rsidR="008C0436" w:rsidRPr="00FF2562">
        <w:rPr>
          <w:rFonts w:asciiTheme="minorHAnsi" w:hAnsiTheme="minorHAnsi" w:cstheme="minorHAnsi"/>
          <w:color w:val="000000" w:themeColor="text1"/>
          <w:position w:val="-10"/>
        </w:rPr>
        <w:object w:dxaOrig="499" w:dyaOrig="320" w14:anchorId="16A8682F">
          <v:shape id="_x0000_i1079" type="#_x0000_t75" alt="left parenthesis 1 comma 3 right parenthesis" style="width:24.75pt;height:15.75pt" o:ole="">
            <v:imagedata r:id="rId92" o:title=""/>
          </v:shape>
          <o:OLEObject Type="Embed" ProgID="Equation.DSMT4" ShapeID="_x0000_i1079" DrawAspect="Content" ObjectID="_1777466379" r:id="rId93"/>
        </w:object>
      </w:r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and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has horizontal asymptote </w:t>
      </w:r>
      <w:r w:rsidR="008C0436" w:rsidRPr="000265E9">
        <w:rPr>
          <w:rFonts w:asciiTheme="minorHAnsi" w:hAnsiTheme="minorHAnsi" w:cstheme="minorHAnsi"/>
          <w:color w:val="000000" w:themeColor="text1"/>
          <w:position w:val="-10"/>
        </w:rPr>
        <w:object w:dxaOrig="560" w:dyaOrig="320" w14:anchorId="55B182F4">
          <v:shape id="_x0000_i1080" type="#_x0000_t75" alt="y equals 0" style="width:27.75pt;height:15.75pt" o:ole="">
            <v:imagedata r:id="rId52" o:title=""/>
          </v:shape>
          <o:OLEObject Type="Embed" ProgID="Equation.DSMT4" ShapeID="_x0000_i1080" DrawAspect="Content" ObjectID="_1777466380" r:id="rId94"/>
        </w:object>
      </w:r>
      <w:r w:rsidR="008C0436">
        <w:rPr>
          <w:rFonts w:asciiTheme="minorHAnsi" w:hAnsiTheme="minorHAnsi" w:cstheme="minorHAnsi"/>
          <w:color w:val="000000" w:themeColor="text1"/>
        </w:rPr>
        <w:t xml:space="preserve">.  To shift the graph of this function down one unit, subtract 1 from each of the </w:t>
      </w:r>
      <w:r w:rsidR="008C0436" w:rsidRPr="007D7D2D">
        <w:rPr>
          <w:i/>
          <w:color w:val="000000" w:themeColor="text1"/>
        </w:rPr>
        <w:t>y</w:t>
      </w:r>
      <w:r w:rsidR="008C0436">
        <w:rPr>
          <w:rFonts w:asciiTheme="minorHAnsi" w:hAnsiTheme="minorHAnsi" w:cstheme="minorHAnsi"/>
          <w:color w:val="000000" w:themeColor="text1"/>
        </w:rPr>
        <w:t xml:space="preserve">-coordinates of the points on the graph.  The resulting graph of </w:t>
      </w:r>
      <w:r w:rsidR="008C0436" w:rsidRPr="000265E9">
        <w:rPr>
          <w:rFonts w:asciiTheme="minorHAnsi" w:hAnsiTheme="minorHAnsi" w:cstheme="minorHAnsi"/>
          <w:color w:val="000000" w:themeColor="text1"/>
          <w:position w:val="-10"/>
        </w:rPr>
        <w:object w:dxaOrig="1300" w:dyaOrig="380" w14:anchorId="15F9A71B">
          <v:shape id="_x0000_i1081" type="#_x0000_t75" alt="f left parenthesis x right parenthesis equals 3 to the power x end exponent minus 1" style="width:64.5pt;height:18.75pt" o:ole="">
            <v:imagedata r:id="rId85" o:title=""/>
          </v:shape>
          <o:OLEObject Type="Embed" ProgID="Equation.DSMT4" ShapeID="_x0000_i1081" DrawAspect="Content" ObjectID="_1777466381" r:id="rId95"/>
        </w:object>
      </w:r>
      <w:r w:rsidR="008C0436">
        <w:rPr>
          <w:rFonts w:asciiTheme="minorHAnsi" w:hAnsiTheme="minorHAnsi" w:cstheme="minorHAnsi"/>
          <w:color w:val="000000" w:themeColor="text1"/>
        </w:rPr>
        <w:t xml:space="preserve">, shown below on the right, contains the points </w:t>
      </w:r>
      <w:r w:rsidR="008C0436" w:rsidRPr="00FF2562">
        <w:rPr>
          <w:rFonts w:asciiTheme="minorHAnsi" w:hAnsiTheme="minorHAnsi" w:cstheme="minorHAnsi"/>
          <w:color w:val="000000" w:themeColor="text1"/>
          <w:position w:val="-28"/>
        </w:rPr>
        <w:object w:dxaOrig="960" w:dyaOrig="680" w14:anchorId="258C6FD5">
          <v:shape id="_x0000_i1082" type="#_x0000_t75" alt="left parenthesis negative 1 comma negative two-thirds right parenthesis" style="width:48pt;height:33.75pt" o:ole="">
            <v:imagedata r:id="rId96" o:title=""/>
          </v:shape>
          <o:OLEObject Type="Embed" ProgID="Equation.DSMT4" ShapeID="_x0000_i1082" DrawAspect="Content" ObjectID="_1777466382" r:id="rId97"/>
        </w:object>
      </w:r>
      <w:r w:rsidR="008C0436">
        <w:rPr>
          <w:rFonts w:asciiTheme="minorHAnsi" w:hAnsiTheme="minorHAnsi" w:cstheme="minorHAnsi"/>
          <w:color w:val="000000" w:themeColor="text1"/>
        </w:rPr>
        <w:t xml:space="preserve">, </w:t>
      </w:r>
      <w:r w:rsidR="008C0436" w:rsidRPr="000265E9">
        <w:rPr>
          <w:position w:val="-14"/>
        </w:rPr>
        <w:object w:dxaOrig="560" w:dyaOrig="400" w14:anchorId="17AAFAA0">
          <v:shape id="_x0000_i1083" type="#_x0000_t75" alt="left parenthesis 0 comma 0 right parenthesis" style="width:28.5pt;height:21pt" o:ole="">
            <v:imagedata r:id="rId98" o:title=""/>
          </v:shape>
          <o:OLEObject Type="Embed" ProgID="Equation.DSMT4" ShapeID="_x0000_i1083" DrawAspect="Content" ObjectID="_1777466383" r:id="rId99"/>
        </w:object>
      </w:r>
      <w:r w:rsidR="008C0436">
        <w:rPr>
          <w:rFonts w:asciiTheme="minorHAnsi" w:hAnsiTheme="minorHAnsi" w:cstheme="minorHAnsi"/>
          <w:color w:val="000000" w:themeColor="text1"/>
        </w:rPr>
        <w:t xml:space="preserve">and </w:t>
      </w:r>
      <w:r w:rsidR="008C0436" w:rsidRPr="00FF2562">
        <w:rPr>
          <w:rFonts w:asciiTheme="minorHAnsi" w:hAnsiTheme="minorHAnsi" w:cstheme="minorHAnsi"/>
          <w:color w:val="000000" w:themeColor="text1"/>
          <w:position w:val="-10"/>
        </w:rPr>
        <w:object w:dxaOrig="520" w:dyaOrig="320" w14:anchorId="155D811A">
          <v:shape id="_x0000_i1084" type="#_x0000_t75" alt="left parenthesis 1 comma 2 right parenthesis" style="width:26.25pt;height:15.75pt" o:ole="">
            <v:imagedata r:id="rId100" o:title=""/>
          </v:shape>
          <o:OLEObject Type="Embed" ProgID="Equation.DSMT4" ShapeID="_x0000_i1084" DrawAspect="Content" ObjectID="_1777466384" r:id="rId101"/>
        </w:object>
      </w:r>
      <w:r w:rsidR="008C043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8C0436">
        <w:rPr>
          <w:rFonts w:asciiTheme="minorHAnsi" w:hAnsiTheme="minorHAnsi" w:cstheme="minorHAnsi"/>
          <w:color w:val="000000" w:themeColor="text1"/>
        </w:rPr>
        <w:t>and</w:t>
      </w:r>
      <w:proofErr w:type="spellEnd"/>
      <w:r w:rsidR="008C0436">
        <w:rPr>
          <w:rFonts w:asciiTheme="minorHAnsi" w:hAnsiTheme="minorHAnsi" w:cstheme="minorHAnsi"/>
          <w:color w:val="000000" w:themeColor="text1"/>
        </w:rPr>
        <w:t xml:space="preserve"> has horizontal asymptote </w:t>
      </w:r>
      <w:r w:rsidR="008C0436" w:rsidRPr="000265E9">
        <w:rPr>
          <w:rFonts w:asciiTheme="minorHAnsi" w:hAnsiTheme="minorHAnsi" w:cstheme="minorHAnsi"/>
          <w:color w:val="000000" w:themeColor="text1"/>
          <w:position w:val="-10"/>
        </w:rPr>
        <w:object w:dxaOrig="680" w:dyaOrig="320" w14:anchorId="3F2E8608">
          <v:shape id="_x0000_i1085" type="#_x0000_t75" alt="y equals -1" style="width:33.75pt;height:15.75pt" o:ole="">
            <v:imagedata r:id="rId102" o:title=""/>
          </v:shape>
          <o:OLEObject Type="Embed" ProgID="Equation.DSMT4" ShapeID="_x0000_i1085" DrawAspect="Content" ObjectID="_1777466385" r:id="rId103"/>
        </w:object>
      </w:r>
      <w:r w:rsidR="008C0436">
        <w:rPr>
          <w:rFonts w:asciiTheme="minorHAnsi" w:hAnsiTheme="minorHAnsi" w:cstheme="minorHAnsi"/>
          <w:color w:val="000000" w:themeColor="text1"/>
        </w:rPr>
        <w:t>.</w:t>
      </w:r>
      <w:r w:rsidR="009566D9">
        <w:rPr>
          <w:rFonts w:asciiTheme="minorHAnsi" w:hAnsiTheme="minorHAnsi" w:cstheme="minorHAnsi"/>
          <w:color w:val="000000" w:themeColor="text1"/>
        </w:rPr>
        <w:t xml:space="preserve">  </w:t>
      </w:r>
      <w:r w:rsidR="009566D9" w:rsidRPr="000265E9">
        <w:rPr>
          <w:rFonts w:asciiTheme="minorHAnsi" w:hAnsiTheme="minorHAnsi" w:cstheme="minorHAnsi"/>
          <w:color w:val="000000" w:themeColor="text1"/>
        </w:rPr>
        <w:t xml:space="preserve">The domain of </w:t>
      </w:r>
      <w:r w:rsidR="009566D9" w:rsidRPr="000265E9">
        <w:rPr>
          <w:rFonts w:asciiTheme="minorHAnsi" w:hAnsiTheme="minorHAnsi" w:cstheme="minorHAnsi"/>
          <w:color w:val="000000" w:themeColor="text1"/>
          <w:position w:val="-10"/>
        </w:rPr>
        <w:object w:dxaOrig="1280" w:dyaOrig="400" w14:anchorId="640FB690">
          <v:shape id="_x0000_i1086" type="#_x0000_t75" alt="f left parenthesis x right parenthesis equals 3 to the power negative x end power minus 1" style="width:64.5pt;height:21pt" o:ole="">
            <v:imagedata r:id="rId104" o:title=""/>
          </v:shape>
          <o:OLEObject Type="Embed" ProgID="Equation.DSMT4" ShapeID="_x0000_i1086" DrawAspect="Content" ObjectID="_1777466386" r:id="rId105"/>
        </w:object>
      </w:r>
      <w:r w:rsidR="009566D9" w:rsidRPr="000265E9">
        <w:rPr>
          <w:rFonts w:asciiTheme="minorHAnsi" w:hAnsiTheme="minorHAnsi" w:cstheme="minorHAnsi"/>
          <w:color w:val="000000" w:themeColor="text1"/>
        </w:rPr>
        <w:t xml:space="preserve">is </w:t>
      </w:r>
      <w:r w:rsidR="009566D9" w:rsidRPr="000265E9">
        <w:rPr>
          <w:rFonts w:asciiTheme="minorHAnsi" w:hAnsiTheme="minorHAnsi" w:cstheme="minorHAnsi"/>
          <w:color w:val="000000" w:themeColor="text1"/>
          <w:position w:val="-14"/>
        </w:rPr>
        <w:object w:dxaOrig="820" w:dyaOrig="400" w14:anchorId="49DBAF84">
          <v:shape id="_x0000_i1087" type="#_x0000_t75" alt="left parenthesis negative infinity comma infinity right parenthesis" style="width:41.25pt;height:21pt" o:ole="">
            <v:imagedata r:id="rId18" o:title=""/>
          </v:shape>
          <o:OLEObject Type="Embed" ProgID="Equation.DSMT4" ShapeID="_x0000_i1087" DrawAspect="Content" ObjectID="_1777466387" r:id="rId106"/>
        </w:object>
      </w:r>
      <w:r w:rsidR="009566D9" w:rsidRPr="000265E9">
        <w:rPr>
          <w:rFonts w:asciiTheme="minorHAnsi" w:hAnsiTheme="minorHAnsi" w:cstheme="minorHAnsi"/>
          <w:color w:val="000000" w:themeColor="text1"/>
        </w:rPr>
        <w:t xml:space="preserve"> and the range is </w:t>
      </w:r>
      <w:r w:rsidR="009566D9" w:rsidRPr="000265E9">
        <w:rPr>
          <w:rFonts w:asciiTheme="minorHAnsi" w:hAnsiTheme="minorHAnsi" w:cstheme="minorHAnsi"/>
          <w:color w:val="000000" w:themeColor="text1"/>
          <w:position w:val="-14"/>
        </w:rPr>
        <w:object w:dxaOrig="740" w:dyaOrig="400" w14:anchorId="0BE948CD">
          <v:shape id="_x0000_i1088" type="#_x0000_t75" alt="left parenthesis negative 1 comma infinity right parenthesis" style="width:36.75pt;height:21pt" o:ole="">
            <v:imagedata r:id="rId107" o:title=""/>
          </v:shape>
          <o:OLEObject Type="Embed" ProgID="Equation.DSMT4" ShapeID="_x0000_i1088" DrawAspect="Content" ObjectID="_1777466388" r:id="rId108"/>
        </w:object>
      </w:r>
      <w:r w:rsidR="009566D9" w:rsidRPr="000265E9">
        <w:rPr>
          <w:rFonts w:asciiTheme="minorHAnsi" w:hAnsiTheme="minorHAnsi" w:cstheme="minorHAnsi"/>
          <w:color w:val="000000" w:themeColor="text1"/>
        </w:rPr>
        <w:t xml:space="preserve">.  </w:t>
      </w:r>
    </w:p>
    <w:p w14:paraId="5A032B21" w14:textId="77777777" w:rsidR="00A12BDA" w:rsidRDefault="00A12BDA" w:rsidP="00A12BD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76D8B499" wp14:editId="58A00BF6">
            <wp:extent cx="2575783" cy="2015665"/>
            <wp:effectExtent l="0" t="0" r="0" b="3810"/>
            <wp:docPr id="6" name="Picture 6" descr="the graph of 3 to the power x as described above rising from near the x axis in Quadrant 2 through the y-axis at 1 and rising into quadra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he graph of 3 to the power x as described above rising from near the x axis in Quadrant 2 through the y-axis at 1 and rising into quadrant 1"/>
                    <pic:cNvPicPr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783" cy="201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64D144CD" wp14:editId="108663D4">
            <wp:extent cx="2815834" cy="2099492"/>
            <wp:effectExtent l="0" t="0" r="3810" b="0"/>
            <wp:docPr id="7" name="Picture 7" descr="the graph of 3 to the power x shifted down 1 unit as described above  rising from near the line y equals negative 1 in Quadrant 3 through the origin and rising into quadra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he graph of 3 to the power x shifted down 1 unit as described above  rising from near the line y equals negative 1 in Quadrant 3 through the origin and rising into quadrant 1"/>
                    <pic:cNvPicPr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834" cy="209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</w:rPr>
        <w:tab/>
      </w:r>
    </w:p>
    <w:p w14:paraId="469A7E15" w14:textId="77777777" w:rsidR="00030552" w:rsidRPr="00A12BDA" w:rsidRDefault="00A353D7" w:rsidP="00A12BDA">
      <w:pPr>
        <w:pStyle w:val="Heading1"/>
      </w:pPr>
      <w:r w:rsidRPr="000265E9">
        <w:br w:type="page"/>
      </w:r>
      <w:r w:rsidR="00245768" w:rsidRPr="00A12BDA">
        <w:lastRenderedPageBreak/>
        <w:t xml:space="preserve">Objective </w:t>
      </w:r>
      <w:r w:rsidR="006C2346" w:rsidRPr="00A12BDA">
        <w:t>3</w:t>
      </w:r>
      <w:r w:rsidR="007071B8" w:rsidRPr="00A12BDA">
        <w:t xml:space="preserve">:  </w:t>
      </w:r>
      <w:r w:rsidR="00245768" w:rsidRPr="00A12BDA">
        <w:t>Solving Exponential Equations by Relating the B</w:t>
      </w:r>
      <w:r w:rsidR="00030552" w:rsidRPr="00A12BDA">
        <w:t>ases</w:t>
      </w:r>
    </w:p>
    <w:p w14:paraId="2FE3D774" w14:textId="77777777" w:rsidR="007071B8" w:rsidRPr="000265E9" w:rsidRDefault="007071B8" w:rsidP="00EC7ADC">
      <w:pPr>
        <w:rPr>
          <w:rFonts w:asciiTheme="minorHAnsi" w:hAnsiTheme="minorHAnsi" w:cstheme="minorHAnsi"/>
          <w:b/>
          <w:color w:val="000000" w:themeColor="text1"/>
        </w:rPr>
      </w:pPr>
    </w:p>
    <w:p w14:paraId="52CD3F3A" w14:textId="77777777" w:rsidR="00C5566A" w:rsidRDefault="00245768" w:rsidP="00EC7ADC">
      <w:pPr>
        <w:rPr>
          <w:rFonts w:asciiTheme="minorHAnsi" w:hAnsiTheme="minorHAnsi" w:cstheme="minorHAnsi"/>
          <w:color w:val="000000" w:themeColor="text1"/>
        </w:rPr>
      </w:pPr>
      <w:r w:rsidRPr="000265E9">
        <w:rPr>
          <w:rFonts w:asciiTheme="minorHAnsi" w:hAnsiTheme="minorHAnsi" w:cstheme="minorHAnsi"/>
          <w:color w:val="000000" w:themeColor="text1"/>
        </w:rPr>
        <w:t>The function</w:t>
      </w:r>
      <w:r w:rsidR="00A12BDA" w:rsidRPr="000265E9">
        <w:rPr>
          <w:rFonts w:asciiTheme="minorHAnsi" w:hAnsiTheme="minorHAnsi" w:cstheme="minorHAnsi"/>
          <w:color w:val="000000" w:themeColor="text1"/>
          <w:position w:val="-10"/>
        </w:rPr>
        <w:object w:dxaOrig="999" w:dyaOrig="400" w14:anchorId="5A45813E">
          <v:shape id="_x0000_i1089" type="#_x0000_t75" alt="f left parenthesis x right parenthesis equals b to the power x" style="width:50.25pt;height:21pt" o:ole="">
            <v:imagedata r:id="rId8" o:title=""/>
          </v:shape>
          <o:OLEObject Type="Embed" ProgID="Equation.DSMT4" ShapeID="_x0000_i1089" DrawAspect="Content" ObjectID="_1777466389" r:id="rId111"/>
        </w:object>
      </w:r>
      <w:r w:rsidR="00030552" w:rsidRPr="000265E9">
        <w:rPr>
          <w:rFonts w:asciiTheme="minorHAnsi" w:hAnsiTheme="minorHAnsi" w:cstheme="minorHAnsi"/>
          <w:color w:val="000000" w:themeColor="text1"/>
        </w:rPr>
        <w:t xml:space="preserve">is one-to-one </w:t>
      </w:r>
      <w:r w:rsidRPr="000265E9">
        <w:rPr>
          <w:rFonts w:asciiTheme="minorHAnsi" w:hAnsiTheme="minorHAnsi" w:cstheme="minorHAnsi"/>
          <w:color w:val="000000" w:themeColor="text1"/>
        </w:rPr>
        <w:t>because</w:t>
      </w:r>
      <w:r w:rsidR="00030552" w:rsidRPr="000265E9">
        <w:rPr>
          <w:rFonts w:asciiTheme="minorHAnsi" w:hAnsiTheme="minorHAnsi" w:cstheme="minorHAnsi"/>
          <w:color w:val="000000" w:themeColor="text1"/>
        </w:rPr>
        <w:t xml:space="preserve"> the graph </w:t>
      </w:r>
      <w:proofErr w:type="spellStart"/>
      <w:r w:rsidR="00030552" w:rsidRPr="000265E9">
        <w:rPr>
          <w:rFonts w:asciiTheme="minorHAnsi" w:hAnsiTheme="minorHAnsi" w:cstheme="minorHAnsi"/>
          <w:color w:val="000000" w:themeColor="text1"/>
        </w:rPr>
        <w:t xml:space="preserve">of </w:t>
      </w:r>
      <w:r w:rsidR="00030552" w:rsidRPr="000265E9">
        <w:rPr>
          <w:rFonts w:asciiTheme="minorHAnsi" w:hAnsiTheme="minorHAnsi" w:cstheme="minorHAnsi"/>
          <w:i/>
          <w:color w:val="000000" w:themeColor="text1"/>
        </w:rPr>
        <w:t>f</w:t>
      </w:r>
      <w:proofErr w:type="spellEnd"/>
      <w:r w:rsidR="00030552" w:rsidRPr="000265E9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030552" w:rsidRPr="000265E9">
        <w:rPr>
          <w:rFonts w:asciiTheme="minorHAnsi" w:hAnsiTheme="minorHAnsi" w:cstheme="minorHAnsi"/>
          <w:color w:val="000000" w:themeColor="text1"/>
        </w:rPr>
        <w:t>passes the horizontal line test</w:t>
      </w:r>
      <w:r w:rsidRPr="000265E9">
        <w:rPr>
          <w:rFonts w:asciiTheme="minorHAnsi" w:hAnsiTheme="minorHAnsi" w:cstheme="minorHAnsi"/>
          <w:color w:val="000000" w:themeColor="text1"/>
        </w:rPr>
        <w:t>.</w:t>
      </w:r>
      <w:r w:rsidR="00A06C3F">
        <w:rPr>
          <w:rFonts w:asciiTheme="minorHAnsi" w:hAnsiTheme="minorHAnsi" w:cstheme="minorHAnsi"/>
          <w:color w:val="000000" w:themeColor="text1"/>
        </w:rPr>
        <w:t xml:space="preserve">  Therefore, if</w:t>
      </w:r>
      <w:r w:rsidR="00030552" w:rsidRPr="000265E9">
        <w:rPr>
          <w:rFonts w:asciiTheme="minorHAnsi" w:hAnsiTheme="minorHAnsi" w:cstheme="minorHAnsi"/>
          <w:color w:val="000000" w:themeColor="text1"/>
        </w:rPr>
        <w:t xml:space="preserve"> the bases of an exponential equation of the form </w:t>
      </w:r>
      <w:r w:rsidR="00A06C3F" w:rsidRPr="000265E9">
        <w:rPr>
          <w:rFonts w:asciiTheme="minorHAnsi" w:hAnsiTheme="minorHAnsi" w:cstheme="minorHAnsi"/>
          <w:color w:val="000000" w:themeColor="text1"/>
          <w:position w:val="-6"/>
        </w:rPr>
        <w:object w:dxaOrig="780" w:dyaOrig="340" w14:anchorId="377C1764">
          <v:shape id="_x0000_i1090" type="#_x0000_t75" alt="b to the power u equals b to the power v" style="width:39pt;height:17.25pt" o:ole="">
            <v:imagedata r:id="rId112" o:title=""/>
          </v:shape>
          <o:OLEObject Type="Embed" ProgID="Equation.DSMT4" ShapeID="_x0000_i1090" DrawAspect="Content" ObjectID="_1777466390" r:id="rId113"/>
        </w:object>
      </w:r>
      <w:r w:rsidR="00030552" w:rsidRPr="000265E9">
        <w:rPr>
          <w:rFonts w:asciiTheme="minorHAnsi" w:hAnsiTheme="minorHAnsi" w:cstheme="minorHAnsi"/>
          <w:color w:val="000000" w:themeColor="text1"/>
        </w:rPr>
        <w:t xml:space="preserve"> are the same, then the exponents must </w:t>
      </w:r>
      <w:r w:rsidR="00A06C3F">
        <w:rPr>
          <w:rFonts w:asciiTheme="minorHAnsi" w:hAnsiTheme="minorHAnsi" w:cstheme="minorHAnsi"/>
          <w:color w:val="000000" w:themeColor="text1"/>
        </w:rPr>
        <w:t xml:space="preserve">also </w:t>
      </w:r>
      <w:r w:rsidR="00030552" w:rsidRPr="000265E9">
        <w:rPr>
          <w:rFonts w:asciiTheme="minorHAnsi" w:hAnsiTheme="minorHAnsi" w:cstheme="minorHAnsi"/>
          <w:color w:val="000000" w:themeColor="text1"/>
        </w:rPr>
        <w:t>be the same.</w:t>
      </w:r>
    </w:p>
    <w:p w14:paraId="26FF75DB" w14:textId="77777777" w:rsidR="00A06C3F" w:rsidRDefault="00A06C3F" w:rsidP="00EC7ADC">
      <w:pPr>
        <w:rPr>
          <w:rFonts w:asciiTheme="minorHAnsi" w:hAnsiTheme="minorHAnsi" w:cstheme="minorHAnsi"/>
          <w:color w:val="000000" w:themeColor="text1"/>
        </w:rPr>
      </w:pPr>
    </w:p>
    <w:p w14:paraId="3159079C" w14:textId="623C8B55" w:rsidR="00030552" w:rsidRDefault="00A06C3F" w:rsidP="00A06C3F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To solve an exponential equation using the</w:t>
      </w:r>
      <w:r w:rsidR="00030552" w:rsidRPr="000265E9">
        <w:rPr>
          <w:rFonts w:asciiTheme="minorHAnsi" w:hAnsiTheme="minorHAnsi" w:cstheme="minorHAnsi"/>
          <w:color w:val="000000" w:themeColor="text1"/>
        </w:rPr>
        <w:t xml:space="preserve"> </w:t>
      </w:r>
      <w:r w:rsidR="00030552" w:rsidRPr="000265E9">
        <w:rPr>
          <w:rFonts w:asciiTheme="minorHAnsi" w:hAnsiTheme="minorHAnsi" w:cstheme="minorHAnsi"/>
          <w:b/>
          <w:color w:val="000000" w:themeColor="text1"/>
        </w:rPr>
        <w:t>Method of Relating the Bases</w:t>
      </w:r>
      <w:r>
        <w:rPr>
          <w:rFonts w:asciiTheme="minorHAnsi" w:hAnsiTheme="minorHAnsi" w:cstheme="minorHAnsi"/>
          <w:b/>
          <w:color w:val="000000" w:themeColor="text1"/>
        </w:rPr>
        <w:t>,</w:t>
      </w:r>
      <w:r w:rsidR="00030552" w:rsidRPr="000265E9"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first rewrite</w:t>
      </w:r>
      <w:r w:rsidRPr="000265E9">
        <w:rPr>
          <w:rFonts w:asciiTheme="minorHAnsi" w:hAnsiTheme="minorHAnsi" w:cstheme="minorHAnsi"/>
          <w:color w:val="000000" w:themeColor="text1"/>
        </w:rPr>
        <w:t xml:space="preserve"> the equation in the form </w:t>
      </w:r>
      <w:r w:rsidRPr="000265E9">
        <w:rPr>
          <w:rFonts w:asciiTheme="minorHAnsi" w:hAnsiTheme="minorHAnsi" w:cstheme="minorHAnsi"/>
          <w:color w:val="000000" w:themeColor="text1"/>
          <w:position w:val="-6"/>
        </w:rPr>
        <w:object w:dxaOrig="780" w:dyaOrig="340" w14:anchorId="2E9A3870">
          <v:shape id="_x0000_i1091" type="#_x0000_t75" alt="b to the power u equals b to the power v" style="width:39pt;height:17.25pt" o:ole="">
            <v:imagedata r:id="rId112" o:title=""/>
          </v:shape>
          <o:OLEObject Type="Embed" ProgID="Equation.DSMT4" ShapeID="_x0000_i1091" DrawAspect="Content" ObjectID="_1777466391" r:id="rId114"/>
        </w:object>
      </w:r>
      <w:r>
        <w:rPr>
          <w:rFonts w:asciiTheme="minorHAnsi" w:hAnsiTheme="minorHAnsi" w:cstheme="minorHAnsi"/>
          <w:color w:val="000000" w:themeColor="text1"/>
        </w:rPr>
        <w:t>. Then</w:t>
      </w:r>
      <w:r w:rsidR="00030552" w:rsidRPr="000265E9">
        <w:rPr>
          <w:rFonts w:asciiTheme="minorHAnsi" w:hAnsiTheme="minorHAnsi" w:cstheme="minorHAnsi"/>
          <w:color w:val="000000" w:themeColor="text1"/>
        </w:rPr>
        <w:t xml:space="preserve"> </w:t>
      </w:r>
      <w:r w:rsidRPr="000265E9">
        <w:rPr>
          <w:rFonts w:asciiTheme="minorHAnsi" w:hAnsiTheme="minorHAnsi" w:cstheme="minorHAnsi"/>
          <w:color w:val="000000" w:themeColor="text1"/>
          <w:position w:val="-6"/>
        </w:rPr>
        <w:object w:dxaOrig="540" w:dyaOrig="220" w14:anchorId="6D73E3BF">
          <v:shape id="_x0000_i1092" type="#_x0000_t75" alt="u equals v" style="width:27pt;height:11.25pt" o:ole="">
            <v:imagedata r:id="rId115" o:title=""/>
          </v:shape>
          <o:OLEObject Type="Embed" ProgID="Equation.DSMT4" ShapeID="_x0000_i1092" DrawAspect="Content" ObjectID="_1777466392" r:id="rId116"/>
        </w:object>
      </w:r>
      <w:r w:rsidR="00582F9F" w:rsidRPr="000265E9">
        <w:rPr>
          <w:rFonts w:asciiTheme="minorHAnsi" w:hAnsiTheme="minorHAnsi" w:cstheme="minorHAnsi"/>
          <w:color w:val="000000" w:themeColor="text1"/>
        </w:rPr>
        <w:t>.</w:t>
      </w:r>
    </w:p>
    <w:p w14:paraId="3F85B63A" w14:textId="77777777" w:rsidR="00A06C3F" w:rsidRDefault="00A06C3F" w:rsidP="00A06C3F">
      <w:pPr>
        <w:rPr>
          <w:rFonts w:asciiTheme="minorHAnsi" w:hAnsiTheme="minorHAnsi" w:cstheme="minorHAnsi"/>
          <w:color w:val="000000" w:themeColor="text1"/>
        </w:rPr>
      </w:pPr>
    </w:p>
    <w:p w14:paraId="07AC9EA6" w14:textId="77777777" w:rsidR="00030552" w:rsidRPr="000265E9" w:rsidRDefault="00A06C3F" w:rsidP="00EC7ADC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Note that not all exponential equations can be written in the form </w:t>
      </w:r>
      <w:r w:rsidRPr="000265E9">
        <w:rPr>
          <w:rFonts w:asciiTheme="minorHAnsi" w:hAnsiTheme="minorHAnsi" w:cstheme="minorHAnsi"/>
          <w:color w:val="000000" w:themeColor="text1"/>
          <w:position w:val="-6"/>
        </w:rPr>
        <w:object w:dxaOrig="780" w:dyaOrig="340" w14:anchorId="11F50608">
          <v:shape id="_x0000_i1093" type="#_x0000_t75" alt="b to the power u equals b to the power v" style="width:39pt;height:17.25pt" o:ole="">
            <v:imagedata r:id="rId112" o:title=""/>
          </v:shape>
          <o:OLEObject Type="Embed" ProgID="Equation.DSMT4" ShapeID="_x0000_i1093" DrawAspect="Content" ObjectID="_1777466393" r:id="rId117"/>
        </w:object>
      </w:r>
      <w:r>
        <w:rPr>
          <w:rFonts w:asciiTheme="minorHAnsi" w:hAnsiTheme="minorHAnsi" w:cstheme="minorHAnsi"/>
          <w:color w:val="000000" w:themeColor="text1"/>
        </w:rPr>
        <w:t>.  Other methods for solving exponential equations will be discussed in Section 5.4.</w:t>
      </w:r>
      <w:r w:rsidRPr="000265E9">
        <w:rPr>
          <w:rFonts w:asciiTheme="minorHAnsi" w:hAnsiTheme="minorHAnsi" w:cstheme="minorHAnsi"/>
          <w:color w:val="000000" w:themeColor="text1"/>
        </w:rPr>
        <w:t xml:space="preserve"> </w:t>
      </w:r>
    </w:p>
    <w:p w14:paraId="044EF60A" w14:textId="77777777" w:rsidR="00B629E7" w:rsidRPr="000265E9" w:rsidRDefault="00B629E7" w:rsidP="00EC7ADC">
      <w:pPr>
        <w:rPr>
          <w:rFonts w:asciiTheme="minorHAnsi" w:hAnsiTheme="minorHAnsi" w:cstheme="minorHAnsi"/>
          <w:color w:val="000000" w:themeColor="text1"/>
        </w:rPr>
      </w:pPr>
    </w:p>
    <w:sectPr w:rsidR="00B629E7" w:rsidRPr="000265E9" w:rsidSect="000265E9">
      <w:headerReference w:type="default" r:id="rId118"/>
      <w:pgSz w:w="12240" w:h="15840"/>
      <w:pgMar w:top="1008" w:right="1008" w:bottom="1008" w:left="1440" w:header="720" w:footer="720" w:gutter="0"/>
      <w:pgNumType w:start="29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46CED" w14:textId="77777777" w:rsidR="00EB511C" w:rsidRDefault="00EB511C">
      <w:r>
        <w:separator/>
      </w:r>
    </w:p>
  </w:endnote>
  <w:endnote w:type="continuationSeparator" w:id="0">
    <w:p w14:paraId="1DB0BC3D" w14:textId="77777777" w:rsidR="00EB511C" w:rsidRDefault="00EB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50382" w14:textId="77777777" w:rsidR="00EB511C" w:rsidRDefault="00EB511C">
      <w:r>
        <w:separator/>
      </w:r>
    </w:p>
  </w:footnote>
  <w:footnote w:type="continuationSeparator" w:id="0">
    <w:p w14:paraId="167DA75B" w14:textId="77777777" w:rsidR="00EB511C" w:rsidRDefault="00EB5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3AE90" w14:textId="77777777" w:rsidR="000578E4" w:rsidRDefault="000578E4" w:rsidP="00B1725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15pt;height:15pt" o:bullet="t">
        <v:imagedata r:id="rId1" o:title="hand2"/>
      </v:shape>
    </w:pict>
  </w:numPicBullet>
  <w:abstractNum w:abstractNumId="0" w15:restartNumberingAfterBreak="0">
    <w:nsid w:val="024C5340"/>
    <w:multiLevelType w:val="hybridMultilevel"/>
    <w:tmpl w:val="08C02848"/>
    <w:lvl w:ilvl="0" w:tplc="845C5D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F4619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331E5"/>
    <w:multiLevelType w:val="hybridMultilevel"/>
    <w:tmpl w:val="2E7E18F6"/>
    <w:lvl w:ilvl="0" w:tplc="901C1E1A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3" w15:restartNumberingAfterBreak="0">
    <w:nsid w:val="1BC0445F"/>
    <w:multiLevelType w:val="hybridMultilevel"/>
    <w:tmpl w:val="911C647C"/>
    <w:lvl w:ilvl="0" w:tplc="E95C2CC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C2E4F60"/>
    <w:multiLevelType w:val="hybridMultilevel"/>
    <w:tmpl w:val="2E528BC2"/>
    <w:lvl w:ilvl="0" w:tplc="4DB69ABA">
      <w:start w:val="3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B86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A5B34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F425563"/>
    <w:multiLevelType w:val="hybridMultilevel"/>
    <w:tmpl w:val="DD1AB24A"/>
    <w:lvl w:ilvl="0" w:tplc="AA90EB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E25FF2"/>
    <w:multiLevelType w:val="hybridMultilevel"/>
    <w:tmpl w:val="232805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602B8D"/>
    <w:multiLevelType w:val="hybridMultilevel"/>
    <w:tmpl w:val="16E819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F5859"/>
    <w:multiLevelType w:val="hybridMultilevel"/>
    <w:tmpl w:val="21286334"/>
    <w:lvl w:ilvl="0" w:tplc="56CAE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0E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60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F23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89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2628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0E6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80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E21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477692D"/>
    <w:multiLevelType w:val="hybridMultilevel"/>
    <w:tmpl w:val="36769CB4"/>
    <w:lvl w:ilvl="0" w:tplc="0764D3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74B7388"/>
    <w:multiLevelType w:val="hybridMultilevel"/>
    <w:tmpl w:val="C0700DD6"/>
    <w:lvl w:ilvl="0" w:tplc="F912C002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8426B46"/>
    <w:multiLevelType w:val="hybridMultilevel"/>
    <w:tmpl w:val="469C3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37C8D"/>
    <w:multiLevelType w:val="hybridMultilevel"/>
    <w:tmpl w:val="8EB43C84"/>
    <w:lvl w:ilvl="0" w:tplc="26A84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D0778B"/>
    <w:multiLevelType w:val="hybridMultilevel"/>
    <w:tmpl w:val="6A7A65B0"/>
    <w:lvl w:ilvl="0" w:tplc="B7FCE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65B58E4"/>
    <w:multiLevelType w:val="hybridMultilevel"/>
    <w:tmpl w:val="4F62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873E6B"/>
    <w:multiLevelType w:val="hybridMultilevel"/>
    <w:tmpl w:val="86F27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B4AA2"/>
    <w:multiLevelType w:val="hybridMultilevel"/>
    <w:tmpl w:val="626650B6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002E8"/>
    <w:multiLevelType w:val="hybridMultilevel"/>
    <w:tmpl w:val="52DE5EB8"/>
    <w:lvl w:ilvl="0" w:tplc="607290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61B7505"/>
    <w:multiLevelType w:val="hybridMultilevel"/>
    <w:tmpl w:val="2A90311C"/>
    <w:lvl w:ilvl="0" w:tplc="26726A52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1290C0B"/>
    <w:multiLevelType w:val="hybridMultilevel"/>
    <w:tmpl w:val="7F92A744"/>
    <w:lvl w:ilvl="0" w:tplc="7BCCA9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2A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88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482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A6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A4A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E7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63A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01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14B079E"/>
    <w:multiLevelType w:val="hybridMultilevel"/>
    <w:tmpl w:val="29A0391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2403F56"/>
    <w:multiLevelType w:val="hybridMultilevel"/>
    <w:tmpl w:val="9330266E"/>
    <w:lvl w:ilvl="0" w:tplc="63F89E46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33806C7"/>
    <w:multiLevelType w:val="hybridMultilevel"/>
    <w:tmpl w:val="69427820"/>
    <w:lvl w:ilvl="0" w:tplc="5DFE6A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7D16E40"/>
    <w:multiLevelType w:val="hybridMultilevel"/>
    <w:tmpl w:val="582890F4"/>
    <w:lvl w:ilvl="0" w:tplc="2E48D6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AF728A7"/>
    <w:multiLevelType w:val="hybridMultilevel"/>
    <w:tmpl w:val="3BD2629C"/>
    <w:lvl w:ilvl="0" w:tplc="B03C9DC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F3321DC"/>
    <w:multiLevelType w:val="hybridMultilevel"/>
    <w:tmpl w:val="3FCCD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86543"/>
    <w:multiLevelType w:val="hybridMultilevel"/>
    <w:tmpl w:val="A3D22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263566">
    <w:abstractNumId w:val="2"/>
  </w:num>
  <w:num w:numId="2" w16cid:durableId="299924768">
    <w:abstractNumId w:val="9"/>
  </w:num>
  <w:num w:numId="3" w16cid:durableId="641812428">
    <w:abstractNumId w:val="26"/>
  </w:num>
  <w:num w:numId="4" w16cid:durableId="1340230021">
    <w:abstractNumId w:val="15"/>
  </w:num>
  <w:num w:numId="5" w16cid:durableId="787040931">
    <w:abstractNumId w:val="4"/>
  </w:num>
  <w:num w:numId="6" w16cid:durableId="1879196509">
    <w:abstractNumId w:val="25"/>
  </w:num>
  <w:num w:numId="7" w16cid:durableId="8722730">
    <w:abstractNumId w:val="21"/>
  </w:num>
  <w:num w:numId="8" w16cid:durableId="1584608172">
    <w:abstractNumId w:val="27"/>
  </w:num>
  <w:num w:numId="9" w16cid:durableId="1961758998">
    <w:abstractNumId w:val="20"/>
  </w:num>
  <w:num w:numId="10" w16cid:durableId="293223397">
    <w:abstractNumId w:val="12"/>
  </w:num>
  <w:num w:numId="11" w16cid:durableId="12847709">
    <w:abstractNumId w:val="19"/>
  </w:num>
  <w:num w:numId="12" w16cid:durableId="1477576152">
    <w:abstractNumId w:val="11"/>
  </w:num>
  <w:num w:numId="13" w16cid:durableId="245113900">
    <w:abstractNumId w:val="17"/>
  </w:num>
  <w:num w:numId="14" w16cid:durableId="341205841">
    <w:abstractNumId w:val="23"/>
  </w:num>
  <w:num w:numId="15" w16cid:durableId="1281494512">
    <w:abstractNumId w:val="1"/>
  </w:num>
  <w:num w:numId="16" w16cid:durableId="1147211795">
    <w:abstractNumId w:val="7"/>
  </w:num>
  <w:num w:numId="17" w16cid:durableId="1333332858">
    <w:abstractNumId w:val="8"/>
  </w:num>
  <w:num w:numId="18" w16cid:durableId="1973632829">
    <w:abstractNumId w:val="3"/>
  </w:num>
  <w:num w:numId="19" w16cid:durableId="1419522874">
    <w:abstractNumId w:val="24"/>
  </w:num>
  <w:num w:numId="20" w16cid:durableId="500044956">
    <w:abstractNumId w:val="0"/>
  </w:num>
  <w:num w:numId="21" w16cid:durableId="343555587">
    <w:abstractNumId w:val="6"/>
  </w:num>
  <w:num w:numId="22" w16cid:durableId="2005939154">
    <w:abstractNumId w:val="29"/>
  </w:num>
  <w:num w:numId="23" w16cid:durableId="1957177145">
    <w:abstractNumId w:val="13"/>
  </w:num>
  <w:num w:numId="24" w16cid:durableId="1727295971">
    <w:abstractNumId w:val="16"/>
  </w:num>
  <w:num w:numId="25" w16cid:durableId="241179398">
    <w:abstractNumId w:val="10"/>
  </w:num>
  <w:num w:numId="26" w16cid:durableId="804618173">
    <w:abstractNumId w:val="22"/>
  </w:num>
  <w:num w:numId="27" w16cid:durableId="140510400">
    <w:abstractNumId w:val="5"/>
  </w:num>
  <w:num w:numId="28" w16cid:durableId="538930667">
    <w:abstractNumId w:val="14"/>
  </w:num>
  <w:num w:numId="29" w16cid:durableId="151607871">
    <w:abstractNumId w:val="28"/>
  </w:num>
  <w:num w:numId="30" w16cid:durableId="1924877919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52"/>
    <w:rsid w:val="00001135"/>
    <w:rsid w:val="00006079"/>
    <w:rsid w:val="00006C32"/>
    <w:rsid w:val="00013A7A"/>
    <w:rsid w:val="00013CA6"/>
    <w:rsid w:val="00017B0D"/>
    <w:rsid w:val="0002011E"/>
    <w:rsid w:val="000233E9"/>
    <w:rsid w:val="00024D0D"/>
    <w:rsid w:val="0002551F"/>
    <w:rsid w:val="000265E9"/>
    <w:rsid w:val="00026C66"/>
    <w:rsid w:val="00030552"/>
    <w:rsid w:val="00030825"/>
    <w:rsid w:val="000437E6"/>
    <w:rsid w:val="00043DD5"/>
    <w:rsid w:val="000440FB"/>
    <w:rsid w:val="0004415F"/>
    <w:rsid w:val="00044A1D"/>
    <w:rsid w:val="00047380"/>
    <w:rsid w:val="00047A3C"/>
    <w:rsid w:val="00047C49"/>
    <w:rsid w:val="0005024F"/>
    <w:rsid w:val="00050481"/>
    <w:rsid w:val="0005717D"/>
    <w:rsid w:val="000578E4"/>
    <w:rsid w:val="00057D54"/>
    <w:rsid w:val="0007351A"/>
    <w:rsid w:val="00073A69"/>
    <w:rsid w:val="0007427C"/>
    <w:rsid w:val="00074A5B"/>
    <w:rsid w:val="00076502"/>
    <w:rsid w:val="00093760"/>
    <w:rsid w:val="00094DED"/>
    <w:rsid w:val="00095B36"/>
    <w:rsid w:val="000A1F38"/>
    <w:rsid w:val="000A2092"/>
    <w:rsid w:val="000A4374"/>
    <w:rsid w:val="000A456A"/>
    <w:rsid w:val="000B08DB"/>
    <w:rsid w:val="000B222C"/>
    <w:rsid w:val="000B66FF"/>
    <w:rsid w:val="000C17C3"/>
    <w:rsid w:val="000D20B7"/>
    <w:rsid w:val="000D2D7D"/>
    <w:rsid w:val="000D48D1"/>
    <w:rsid w:val="000E00A7"/>
    <w:rsid w:val="000E03E6"/>
    <w:rsid w:val="000E0892"/>
    <w:rsid w:val="000E0F50"/>
    <w:rsid w:val="000E1811"/>
    <w:rsid w:val="000E3C1A"/>
    <w:rsid w:val="000E4BAC"/>
    <w:rsid w:val="000E5524"/>
    <w:rsid w:val="000F155D"/>
    <w:rsid w:val="00101026"/>
    <w:rsid w:val="001164DC"/>
    <w:rsid w:val="001172C3"/>
    <w:rsid w:val="00122517"/>
    <w:rsid w:val="001248FF"/>
    <w:rsid w:val="00125D1B"/>
    <w:rsid w:val="00126985"/>
    <w:rsid w:val="0013455F"/>
    <w:rsid w:val="00134A26"/>
    <w:rsid w:val="00134A53"/>
    <w:rsid w:val="00136888"/>
    <w:rsid w:val="00142998"/>
    <w:rsid w:val="0014329F"/>
    <w:rsid w:val="00143B83"/>
    <w:rsid w:val="00147791"/>
    <w:rsid w:val="0015043A"/>
    <w:rsid w:val="0016305E"/>
    <w:rsid w:val="001643DE"/>
    <w:rsid w:val="00164450"/>
    <w:rsid w:val="00167D93"/>
    <w:rsid w:val="00170C1F"/>
    <w:rsid w:val="001730B1"/>
    <w:rsid w:val="001836D0"/>
    <w:rsid w:val="0019010F"/>
    <w:rsid w:val="001966A4"/>
    <w:rsid w:val="00196E60"/>
    <w:rsid w:val="00197DD7"/>
    <w:rsid w:val="00197E7C"/>
    <w:rsid w:val="001A0951"/>
    <w:rsid w:val="001A0B5A"/>
    <w:rsid w:val="001A6EDA"/>
    <w:rsid w:val="001A7287"/>
    <w:rsid w:val="001A76C7"/>
    <w:rsid w:val="001C12D2"/>
    <w:rsid w:val="001C3EAC"/>
    <w:rsid w:val="001C5892"/>
    <w:rsid w:val="001D2CC8"/>
    <w:rsid w:val="001D3536"/>
    <w:rsid w:val="001E1462"/>
    <w:rsid w:val="001E4106"/>
    <w:rsid w:val="001F039E"/>
    <w:rsid w:val="001F31DE"/>
    <w:rsid w:val="001F78B0"/>
    <w:rsid w:val="00202618"/>
    <w:rsid w:val="00203394"/>
    <w:rsid w:val="0020339A"/>
    <w:rsid w:val="002042E7"/>
    <w:rsid w:val="00204EB1"/>
    <w:rsid w:val="0020510D"/>
    <w:rsid w:val="00205EBF"/>
    <w:rsid w:val="002125EB"/>
    <w:rsid w:val="00212F97"/>
    <w:rsid w:val="00213CAA"/>
    <w:rsid w:val="00213CB3"/>
    <w:rsid w:val="00213DDB"/>
    <w:rsid w:val="002141E6"/>
    <w:rsid w:val="00215842"/>
    <w:rsid w:val="0022004A"/>
    <w:rsid w:val="00222FA4"/>
    <w:rsid w:val="00227853"/>
    <w:rsid w:val="00233353"/>
    <w:rsid w:val="0023406C"/>
    <w:rsid w:val="00235E9B"/>
    <w:rsid w:val="0024024F"/>
    <w:rsid w:val="00245768"/>
    <w:rsid w:val="002462EB"/>
    <w:rsid w:val="00250BA7"/>
    <w:rsid w:val="00252486"/>
    <w:rsid w:val="0025588E"/>
    <w:rsid w:val="00257069"/>
    <w:rsid w:val="00263762"/>
    <w:rsid w:val="002666A1"/>
    <w:rsid w:val="00266F71"/>
    <w:rsid w:val="002673C0"/>
    <w:rsid w:val="00267791"/>
    <w:rsid w:val="00273F34"/>
    <w:rsid w:val="002756A9"/>
    <w:rsid w:val="00275922"/>
    <w:rsid w:val="0027661E"/>
    <w:rsid w:val="00276F15"/>
    <w:rsid w:val="002818B1"/>
    <w:rsid w:val="0028297F"/>
    <w:rsid w:val="00282EBF"/>
    <w:rsid w:val="00285964"/>
    <w:rsid w:val="002902B8"/>
    <w:rsid w:val="0029123C"/>
    <w:rsid w:val="0029257C"/>
    <w:rsid w:val="0029523D"/>
    <w:rsid w:val="00296625"/>
    <w:rsid w:val="0029669D"/>
    <w:rsid w:val="002A398B"/>
    <w:rsid w:val="002B1C0D"/>
    <w:rsid w:val="002B1E9F"/>
    <w:rsid w:val="002D06E1"/>
    <w:rsid w:val="002D10BA"/>
    <w:rsid w:val="002D165C"/>
    <w:rsid w:val="002D411C"/>
    <w:rsid w:val="002D7E55"/>
    <w:rsid w:val="002E14C8"/>
    <w:rsid w:val="002E4EE4"/>
    <w:rsid w:val="002E645C"/>
    <w:rsid w:val="002E673F"/>
    <w:rsid w:val="002F2355"/>
    <w:rsid w:val="002F4EB6"/>
    <w:rsid w:val="003001CC"/>
    <w:rsid w:val="00302414"/>
    <w:rsid w:val="003035F8"/>
    <w:rsid w:val="0030477C"/>
    <w:rsid w:val="00307661"/>
    <w:rsid w:val="0031125F"/>
    <w:rsid w:val="0031414C"/>
    <w:rsid w:val="00317A6F"/>
    <w:rsid w:val="00317E4D"/>
    <w:rsid w:val="00320876"/>
    <w:rsid w:val="00323EAC"/>
    <w:rsid w:val="00324265"/>
    <w:rsid w:val="00324C63"/>
    <w:rsid w:val="00326366"/>
    <w:rsid w:val="00326C3E"/>
    <w:rsid w:val="00326FAD"/>
    <w:rsid w:val="003308C3"/>
    <w:rsid w:val="00331AA2"/>
    <w:rsid w:val="003321CD"/>
    <w:rsid w:val="00336783"/>
    <w:rsid w:val="00343A63"/>
    <w:rsid w:val="00351A0E"/>
    <w:rsid w:val="0035309C"/>
    <w:rsid w:val="0035452E"/>
    <w:rsid w:val="003553E0"/>
    <w:rsid w:val="00356453"/>
    <w:rsid w:val="00356FB6"/>
    <w:rsid w:val="00361EFF"/>
    <w:rsid w:val="0036356A"/>
    <w:rsid w:val="003671FF"/>
    <w:rsid w:val="00370C00"/>
    <w:rsid w:val="00377089"/>
    <w:rsid w:val="00377290"/>
    <w:rsid w:val="00381874"/>
    <w:rsid w:val="00381C0B"/>
    <w:rsid w:val="00382811"/>
    <w:rsid w:val="00385461"/>
    <w:rsid w:val="00386952"/>
    <w:rsid w:val="003932FC"/>
    <w:rsid w:val="00395F15"/>
    <w:rsid w:val="00396ADA"/>
    <w:rsid w:val="003A0CB2"/>
    <w:rsid w:val="003A2B15"/>
    <w:rsid w:val="003A40B6"/>
    <w:rsid w:val="003A48F7"/>
    <w:rsid w:val="003A6A93"/>
    <w:rsid w:val="003B1279"/>
    <w:rsid w:val="003B3E50"/>
    <w:rsid w:val="003B5233"/>
    <w:rsid w:val="003C27BB"/>
    <w:rsid w:val="003C763C"/>
    <w:rsid w:val="003C7962"/>
    <w:rsid w:val="003D303D"/>
    <w:rsid w:val="003D3CC5"/>
    <w:rsid w:val="003E0912"/>
    <w:rsid w:val="003E35F0"/>
    <w:rsid w:val="003E38A1"/>
    <w:rsid w:val="003E3C73"/>
    <w:rsid w:val="003E6B7E"/>
    <w:rsid w:val="003F0AC0"/>
    <w:rsid w:val="003F31BC"/>
    <w:rsid w:val="003F6622"/>
    <w:rsid w:val="003F7D7F"/>
    <w:rsid w:val="0040722A"/>
    <w:rsid w:val="00407C09"/>
    <w:rsid w:val="00410E89"/>
    <w:rsid w:val="004176E2"/>
    <w:rsid w:val="004203F5"/>
    <w:rsid w:val="0042462A"/>
    <w:rsid w:val="0042549C"/>
    <w:rsid w:val="00433512"/>
    <w:rsid w:val="004342E7"/>
    <w:rsid w:val="00434CCE"/>
    <w:rsid w:val="00437333"/>
    <w:rsid w:val="00441065"/>
    <w:rsid w:val="0044311D"/>
    <w:rsid w:val="0045031F"/>
    <w:rsid w:val="00450FB2"/>
    <w:rsid w:val="00451BE6"/>
    <w:rsid w:val="00453195"/>
    <w:rsid w:val="0045386D"/>
    <w:rsid w:val="0045760E"/>
    <w:rsid w:val="00462593"/>
    <w:rsid w:val="0046271C"/>
    <w:rsid w:val="00465CE5"/>
    <w:rsid w:val="00466D24"/>
    <w:rsid w:val="00467811"/>
    <w:rsid w:val="00477FB7"/>
    <w:rsid w:val="004806AB"/>
    <w:rsid w:val="0048464B"/>
    <w:rsid w:val="00485869"/>
    <w:rsid w:val="004871FD"/>
    <w:rsid w:val="0049149E"/>
    <w:rsid w:val="0049403F"/>
    <w:rsid w:val="00494FF2"/>
    <w:rsid w:val="004964C8"/>
    <w:rsid w:val="004A344C"/>
    <w:rsid w:val="004A3D03"/>
    <w:rsid w:val="004B5944"/>
    <w:rsid w:val="004B7778"/>
    <w:rsid w:val="004C0AF2"/>
    <w:rsid w:val="004C4054"/>
    <w:rsid w:val="004C58E8"/>
    <w:rsid w:val="004D29ED"/>
    <w:rsid w:val="004D47E5"/>
    <w:rsid w:val="004E1490"/>
    <w:rsid w:val="004E3A20"/>
    <w:rsid w:val="004E4681"/>
    <w:rsid w:val="004E5B2D"/>
    <w:rsid w:val="004E763E"/>
    <w:rsid w:val="004E7E03"/>
    <w:rsid w:val="004F1693"/>
    <w:rsid w:val="004F2730"/>
    <w:rsid w:val="004F44ED"/>
    <w:rsid w:val="00500983"/>
    <w:rsid w:val="0050401E"/>
    <w:rsid w:val="005123B1"/>
    <w:rsid w:val="00513220"/>
    <w:rsid w:val="00513445"/>
    <w:rsid w:val="00515F05"/>
    <w:rsid w:val="00520F47"/>
    <w:rsid w:val="0053349A"/>
    <w:rsid w:val="005334E3"/>
    <w:rsid w:val="00537659"/>
    <w:rsid w:val="0054708B"/>
    <w:rsid w:val="005473E2"/>
    <w:rsid w:val="0054760F"/>
    <w:rsid w:val="005504AD"/>
    <w:rsid w:val="005537A9"/>
    <w:rsid w:val="00562345"/>
    <w:rsid w:val="00562A07"/>
    <w:rsid w:val="00563259"/>
    <w:rsid w:val="0057719F"/>
    <w:rsid w:val="0058090B"/>
    <w:rsid w:val="00582F9F"/>
    <w:rsid w:val="00585984"/>
    <w:rsid w:val="005870D3"/>
    <w:rsid w:val="00591259"/>
    <w:rsid w:val="00595E0E"/>
    <w:rsid w:val="005A1B25"/>
    <w:rsid w:val="005A5319"/>
    <w:rsid w:val="005B5C3D"/>
    <w:rsid w:val="005B5C9D"/>
    <w:rsid w:val="005B7832"/>
    <w:rsid w:val="005C0942"/>
    <w:rsid w:val="005C0E4B"/>
    <w:rsid w:val="005C37EF"/>
    <w:rsid w:val="005C49EA"/>
    <w:rsid w:val="005D08FB"/>
    <w:rsid w:val="005D3C58"/>
    <w:rsid w:val="005E0005"/>
    <w:rsid w:val="005E340B"/>
    <w:rsid w:val="005E3FE5"/>
    <w:rsid w:val="005E4835"/>
    <w:rsid w:val="005F3DA0"/>
    <w:rsid w:val="005F6605"/>
    <w:rsid w:val="0060137D"/>
    <w:rsid w:val="00604FA7"/>
    <w:rsid w:val="00605C99"/>
    <w:rsid w:val="00607A90"/>
    <w:rsid w:val="006104EA"/>
    <w:rsid w:val="00617584"/>
    <w:rsid w:val="00620335"/>
    <w:rsid w:val="006208F1"/>
    <w:rsid w:val="00621558"/>
    <w:rsid w:val="00624937"/>
    <w:rsid w:val="00624982"/>
    <w:rsid w:val="00625449"/>
    <w:rsid w:val="00626624"/>
    <w:rsid w:val="00632348"/>
    <w:rsid w:val="006323BF"/>
    <w:rsid w:val="006362BA"/>
    <w:rsid w:val="006422E6"/>
    <w:rsid w:val="00645030"/>
    <w:rsid w:val="00647A29"/>
    <w:rsid w:val="00650968"/>
    <w:rsid w:val="006515DF"/>
    <w:rsid w:val="00652FC1"/>
    <w:rsid w:val="00653A19"/>
    <w:rsid w:val="0066276B"/>
    <w:rsid w:val="006632B5"/>
    <w:rsid w:val="00664AE3"/>
    <w:rsid w:val="00667C68"/>
    <w:rsid w:val="0067211B"/>
    <w:rsid w:val="006753F6"/>
    <w:rsid w:val="006758A7"/>
    <w:rsid w:val="006803C1"/>
    <w:rsid w:val="006807CA"/>
    <w:rsid w:val="00682C6A"/>
    <w:rsid w:val="00683C98"/>
    <w:rsid w:val="00684F85"/>
    <w:rsid w:val="00693254"/>
    <w:rsid w:val="006A1213"/>
    <w:rsid w:val="006A2181"/>
    <w:rsid w:val="006A3493"/>
    <w:rsid w:val="006A4144"/>
    <w:rsid w:val="006A48A9"/>
    <w:rsid w:val="006A4ABD"/>
    <w:rsid w:val="006A55C2"/>
    <w:rsid w:val="006B1B0E"/>
    <w:rsid w:val="006B1CB6"/>
    <w:rsid w:val="006B321A"/>
    <w:rsid w:val="006B478C"/>
    <w:rsid w:val="006B61E6"/>
    <w:rsid w:val="006B6665"/>
    <w:rsid w:val="006B67F9"/>
    <w:rsid w:val="006B7A89"/>
    <w:rsid w:val="006C0D9F"/>
    <w:rsid w:val="006C2346"/>
    <w:rsid w:val="006C287A"/>
    <w:rsid w:val="006C315E"/>
    <w:rsid w:val="006C388F"/>
    <w:rsid w:val="006C42AA"/>
    <w:rsid w:val="006C5F44"/>
    <w:rsid w:val="006D1869"/>
    <w:rsid w:val="006D1903"/>
    <w:rsid w:val="006D7B1B"/>
    <w:rsid w:val="006D7F36"/>
    <w:rsid w:val="006E0904"/>
    <w:rsid w:val="006F15C6"/>
    <w:rsid w:val="006F19AE"/>
    <w:rsid w:val="006F21C4"/>
    <w:rsid w:val="006F2B66"/>
    <w:rsid w:val="006F4124"/>
    <w:rsid w:val="00701885"/>
    <w:rsid w:val="00701B8E"/>
    <w:rsid w:val="00703560"/>
    <w:rsid w:val="00704067"/>
    <w:rsid w:val="0070443D"/>
    <w:rsid w:val="007071B8"/>
    <w:rsid w:val="0070732E"/>
    <w:rsid w:val="00716D06"/>
    <w:rsid w:val="00720470"/>
    <w:rsid w:val="00723764"/>
    <w:rsid w:val="007272D9"/>
    <w:rsid w:val="00734334"/>
    <w:rsid w:val="007346F5"/>
    <w:rsid w:val="00736B45"/>
    <w:rsid w:val="00737FB5"/>
    <w:rsid w:val="0074415B"/>
    <w:rsid w:val="00745CED"/>
    <w:rsid w:val="007462C8"/>
    <w:rsid w:val="00747337"/>
    <w:rsid w:val="007507C8"/>
    <w:rsid w:val="00750C63"/>
    <w:rsid w:val="007515A6"/>
    <w:rsid w:val="00752662"/>
    <w:rsid w:val="0075327F"/>
    <w:rsid w:val="0075332B"/>
    <w:rsid w:val="00756E16"/>
    <w:rsid w:val="007600AE"/>
    <w:rsid w:val="00763262"/>
    <w:rsid w:val="0077403B"/>
    <w:rsid w:val="007743DA"/>
    <w:rsid w:val="00781A85"/>
    <w:rsid w:val="00783895"/>
    <w:rsid w:val="00786E09"/>
    <w:rsid w:val="00787256"/>
    <w:rsid w:val="00793885"/>
    <w:rsid w:val="00797C6B"/>
    <w:rsid w:val="007A1CF3"/>
    <w:rsid w:val="007A3FF4"/>
    <w:rsid w:val="007A7BC0"/>
    <w:rsid w:val="007B11D9"/>
    <w:rsid w:val="007B194F"/>
    <w:rsid w:val="007B4182"/>
    <w:rsid w:val="007B44C9"/>
    <w:rsid w:val="007B76C6"/>
    <w:rsid w:val="007B7C9D"/>
    <w:rsid w:val="007C1352"/>
    <w:rsid w:val="007D2DD2"/>
    <w:rsid w:val="007D4A4E"/>
    <w:rsid w:val="007D4CC0"/>
    <w:rsid w:val="007D5120"/>
    <w:rsid w:val="007D6655"/>
    <w:rsid w:val="007D7C57"/>
    <w:rsid w:val="007D7D2D"/>
    <w:rsid w:val="007D7DAE"/>
    <w:rsid w:val="007E0335"/>
    <w:rsid w:val="007E37DF"/>
    <w:rsid w:val="007E5CC2"/>
    <w:rsid w:val="007E7351"/>
    <w:rsid w:val="007F3471"/>
    <w:rsid w:val="007F3A84"/>
    <w:rsid w:val="007F59BD"/>
    <w:rsid w:val="00800F36"/>
    <w:rsid w:val="008025CA"/>
    <w:rsid w:val="00807B34"/>
    <w:rsid w:val="00807B39"/>
    <w:rsid w:val="008104DB"/>
    <w:rsid w:val="00815362"/>
    <w:rsid w:val="00820488"/>
    <w:rsid w:val="00820E9A"/>
    <w:rsid w:val="008220B8"/>
    <w:rsid w:val="00830020"/>
    <w:rsid w:val="008305E5"/>
    <w:rsid w:val="0083072E"/>
    <w:rsid w:val="00831C13"/>
    <w:rsid w:val="00832259"/>
    <w:rsid w:val="00835E98"/>
    <w:rsid w:val="0083634B"/>
    <w:rsid w:val="008400F2"/>
    <w:rsid w:val="00843EE9"/>
    <w:rsid w:val="00844678"/>
    <w:rsid w:val="008449EC"/>
    <w:rsid w:val="00847EE8"/>
    <w:rsid w:val="00850062"/>
    <w:rsid w:val="00852368"/>
    <w:rsid w:val="00854EF9"/>
    <w:rsid w:val="008610DE"/>
    <w:rsid w:val="008615A5"/>
    <w:rsid w:val="00862D2E"/>
    <w:rsid w:val="00863A0A"/>
    <w:rsid w:val="008649E7"/>
    <w:rsid w:val="008675D4"/>
    <w:rsid w:val="008679BB"/>
    <w:rsid w:val="0087219A"/>
    <w:rsid w:val="008774AE"/>
    <w:rsid w:val="008806E2"/>
    <w:rsid w:val="00880F3C"/>
    <w:rsid w:val="0088110A"/>
    <w:rsid w:val="0088154F"/>
    <w:rsid w:val="008827A1"/>
    <w:rsid w:val="00891270"/>
    <w:rsid w:val="0089234C"/>
    <w:rsid w:val="00893BDD"/>
    <w:rsid w:val="00893F71"/>
    <w:rsid w:val="008A0D34"/>
    <w:rsid w:val="008A0D4C"/>
    <w:rsid w:val="008A34D6"/>
    <w:rsid w:val="008A4FAF"/>
    <w:rsid w:val="008A50C0"/>
    <w:rsid w:val="008A603D"/>
    <w:rsid w:val="008B543B"/>
    <w:rsid w:val="008C0436"/>
    <w:rsid w:val="008C2CF0"/>
    <w:rsid w:val="008C46E5"/>
    <w:rsid w:val="008C48BE"/>
    <w:rsid w:val="008C553F"/>
    <w:rsid w:val="008C7EE9"/>
    <w:rsid w:val="008D0BA7"/>
    <w:rsid w:val="008D0CD3"/>
    <w:rsid w:val="008D0ED5"/>
    <w:rsid w:val="008D4183"/>
    <w:rsid w:val="008D5C36"/>
    <w:rsid w:val="008D6205"/>
    <w:rsid w:val="008D6523"/>
    <w:rsid w:val="008E26A0"/>
    <w:rsid w:val="008E2E34"/>
    <w:rsid w:val="008E5A9C"/>
    <w:rsid w:val="008E72AF"/>
    <w:rsid w:val="008F3AE6"/>
    <w:rsid w:val="008F61F9"/>
    <w:rsid w:val="009002FF"/>
    <w:rsid w:val="00907579"/>
    <w:rsid w:val="00907685"/>
    <w:rsid w:val="00910E54"/>
    <w:rsid w:val="009137EA"/>
    <w:rsid w:val="00920899"/>
    <w:rsid w:val="00920F47"/>
    <w:rsid w:val="00922B74"/>
    <w:rsid w:val="00922DE1"/>
    <w:rsid w:val="0092666B"/>
    <w:rsid w:val="00927122"/>
    <w:rsid w:val="00933F28"/>
    <w:rsid w:val="00940FE5"/>
    <w:rsid w:val="00945AF2"/>
    <w:rsid w:val="00946F6E"/>
    <w:rsid w:val="009502A4"/>
    <w:rsid w:val="00951D73"/>
    <w:rsid w:val="00952006"/>
    <w:rsid w:val="00952B96"/>
    <w:rsid w:val="0095354E"/>
    <w:rsid w:val="00953BF9"/>
    <w:rsid w:val="00956685"/>
    <w:rsid w:val="009566D9"/>
    <w:rsid w:val="00956E1E"/>
    <w:rsid w:val="00957283"/>
    <w:rsid w:val="00961935"/>
    <w:rsid w:val="00963BF3"/>
    <w:rsid w:val="00963F23"/>
    <w:rsid w:val="00967C78"/>
    <w:rsid w:val="0097120B"/>
    <w:rsid w:val="00973C80"/>
    <w:rsid w:val="00974730"/>
    <w:rsid w:val="00974BA2"/>
    <w:rsid w:val="0097556F"/>
    <w:rsid w:val="009765F1"/>
    <w:rsid w:val="00976E11"/>
    <w:rsid w:val="00982586"/>
    <w:rsid w:val="009849B3"/>
    <w:rsid w:val="00985665"/>
    <w:rsid w:val="0099129E"/>
    <w:rsid w:val="00993B79"/>
    <w:rsid w:val="009A54A8"/>
    <w:rsid w:val="009B70AB"/>
    <w:rsid w:val="009C7B63"/>
    <w:rsid w:val="009D2748"/>
    <w:rsid w:val="009E2A34"/>
    <w:rsid w:val="009F3E77"/>
    <w:rsid w:val="009F6F8C"/>
    <w:rsid w:val="009F7F09"/>
    <w:rsid w:val="00A0335E"/>
    <w:rsid w:val="00A0382D"/>
    <w:rsid w:val="00A04F98"/>
    <w:rsid w:val="00A06C3F"/>
    <w:rsid w:val="00A12BDA"/>
    <w:rsid w:val="00A2271D"/>
    <w:rsid w:val="00A233FA"/>
    <w:rsid w:val="00A349BE"/>
    <w:rsid w:val="00A353D7"/>
    <w:rsid w:val="00A41282"/>
    <w:rsid w:val="00A45D7C"/>
    <w:rsid w:val="00A478FB"/>
    <w:rsid w:val="00A5090D"/>
    <w:rsid w:val="00A52CD8"/>
    <w:rsid w:val="00A562C9"/>
    <w:rsid w:val="00A602F1"/>
    <w:rsid w:val="00A623DD"/>
    <w:rsid w:val="00A6379C"/>
    <w:rsid w:val="00A6667D"/>
    <w:rsid w:val="00A710E3"/>
    <w:rsid w:val="00A72D77"/>
    <w:rsid w:val="00A74628"/>
    <w:rsid w:val="00A80088"/>
    <w:rsid w:val="00A80C01"/>
    <w:rsid w:val="00A83814"/>
    <w:rsid w:val="00A86F02"/>
    <w:rsid w:val="00A87706"/>
    <w:rsid w:val="00A90B8A"/>
    <w:rsid w:val="00A90F8E"/>
    <w:rsid w:val="00A9418C"/>
    <w:rsid w:val="00AA1916"/>
    <w:rsid w:val="00AA3786"/>
    <w:rsid w:val="00AB3537"/>
    <w:rsid w:val="00AB4AC1"/>
    <w:rsid w:val="00AD25B3"/>
    <w:rsid w:val="00AD375C"/>
    <w:rsid w:val="00AD52B1"/>
    <w:rsid w:val="00AD5DD3"/>
    <w:rsid w:val="00AD5F80"/>
    <w:rsid w:val="00AE3528"/>
    <w:rsid w:val="00AE3560"/>
    <w:rsid w:val="00AE7695"/>
    <w:rsid w:val="00AF370E"/>
    <w:rsid w:val="00AF671E"/>
    <w:rsid w:val="00AF771C"/>
    <w:rsid w:val="00B01C27"/>
    <w:rsid w:val="00B02D45"/>
    <w:rsid w:val="00B036F2"/>
    <w:rsid w:val="00B0402A"/>
    <w:rsid w:val="00B0677D"/>
    <w:rsid w:val="00B10D7F"/>
    <w:rsid w:val="00B11581"/>
    <w:rsid w:val="00B14845"/>
    <w:rsid w:val="00B14F98"/>
    <w:rsid w:val="00B15548"/>
    <w:rsid w:val="00B16C16"/>
    <w:rsid w:val="00B1720C"/>
    <w:rsid w:val="00B17250"/>
    <w:rsid w:val="00B247A7"/>
    <w:rsid w:val="00B268DF"/>
    <w:rsid w:val="00B32162"/>
    <w:rsid w:val="00B33084"/>
    <w:rsid w:val="00B41BE1"/>
    <w:rsid w:val="00B42B76"/>
    <w:rsid w:val="00B44DE7"/>
    <w:rsid w:val="00B461E3"/>
    <w:rsid w:val="00B47260"/>
    <w:rsid w:val="00B50D1A"/>
    <w:rsid w:val="00B60D14"/>
    <w:rsid w:val="00B6202F"/>
    <w:rsid w:val="00B629E7"/>
    <w:rsid w:val="00B6777D"/>
    <w:rsid w:val="00B7049A"/>
    <w:rsid w:val="00B75AAC"/>
    <w:rsid w:val="00B7636B"/>
    <w:rsid w:val="00B77AF7"/>
    <w:rsid w:val="00B81C6C"/>
    <w:rsid w:val="00B91340"/>
    <w:rsid w:val="00B9405D"/>
    <w:rsid w:val="00B94669"/>
    <w:rsid w:val="00BA0FA4"/>
    <w:rsid w:val="00BA5B0B"/>
    <w:rsid w:val="00BA71FF"/>
    <w:rsid w:val="00BB6252"/>
    <w:rsid w:val="00BB6583"/>
    <w:rsid w:val="00BB6DD7"/>
    <w:rsid w:val="00BC017F"/>
    <w:rsid w:val="00BC04A9"/>
    <w:rsid w:val="00BC15E6"/>
    <w:rsid w:val="00BC1AB5"/>
    <w:rsid w:val="00BC23DC"/>
    <w:rsid w:val="00BC25E7"/>
    <w:rsid w:val="00BC39A8"/>
    <w:rsid w:val="00BC3C6A"/>
    <w:rsid w:val="00BC3EBE"/>
    <w:rsid w:val="00BC50E8"/>
    <w:rsid w:val="00BD434F"/>
    <w:rsid w:val="00BD7007"/>
    <w:rsid w:val="00BE2B9C"/>
    <w:rsid w:val="00BE474A"/>
    <w:rsid w:val="00BE62A4"/>
    <w:rsid w:val="00BF4A24"/>
    <w:rsid w:val="00BF6008"/>
    <w:rsid w:val="00C03E76"/>
    <w:rsid w:val="00C0525B"/>
    <w:rsid w:val="00C067C4"/>
    <w:rsid w:val="00C1052A"/>
    <w:rsid w:val="00C127F4"/>
    <w:rsid w:val="00C14F0D"/>
    <w:rsid w:val="00C16F53"/>
    <w:rsid w:val="00C22412"/>
    <w:rsid w:val="00C26724"/>
    <w:rsid w:val="00C27032"/>
    <w:rsid w:val="00C275BB"/>
    <w:rsid w:val="00C30D70"/>
    <w:rsid w:val="00C31789"/>
    <w:rsid w:val="00C34435"/>
    <w:rsid w:val="00C34748"/>
    <w:rsid w:val="00C351C8"/>
    <w:rsid w:val="00C3593E"/>
    <w:rsid w:val="00C377BA"/>
    <w:rsid w:val="00C407AC"/>
    <w:rsid w:val="00C4589D"/>
    <w:rsid w:val="00C5269C"/>
    <w:rsid w:val="00C5497A"/>
    <w:rsid w:val="00C5566A"/>
    <w:rsid w:val="00C56B2F"/>
    <w:rsid w:val="00C60550"/>
    <w:rsid w:val="00C702E8"/>
    <w:rsid w:val="00C7289B"/>
    <w:rsid w:val="00C72ABB"/>
    <w:rsid w:val="00C836C7"/>
    <w:rsid w:val="00C84E8A"/>
    <w:rsid w:val="00C91736"/>
    <w:rsid w:val="00C92109"/>
    <w:rsid w:val="00C94B85"/>
    <w:rsid w:val="00C97437"/>
    <w:rsid w:val="00CA065B"/>
    <w:rsid w:val="00CB3900"/>
    <w:rsid w:val="00CC3CBC"/>
    <w:rsid w:val="00CC7D6B"/>
    <w:rsid w:val="00CE07F4"/>
    <w:rsid w:val="00CE2F5D"/>
    <w:rsid w:val="00CE5DF7"/>
    <w:rsid w:val="00CE6B32"/>
    <w:rsid w:val="00CE7F6A"/>
    <w:rsid w:val="00CF00F2"/>
    <w:rsid w:val="00CF3976"/>
    <w:rsid w:val="00D03BA3"/>
    <w:rsid w:val="00D05EE6"/>
    <w:rsid w:val="00D135C4"/>
    <w:rsid w:val="00D161C9"/>
    <w:rsid w:val="00D16D32"/>
    <w:rsid w:val="00D22C46"/>
    <w:rsid w:val="00D2446D"/>
    <w:rsid w:val="00D255BE"/>
    <w:rsid w:val="00D25FA4"/>
    <w:rsid w:val="00D26D0E"/>
    <w:rsid w:val="00D26E12"/>
    <w:rsid w:val="00D2748D"/>
    <w:rsid w:val="00D274F2"/>
    <w:rsid w:val="00D30AC2"/>
    <w:rsid w:val="00D30EB8"/>
    <w:rsid w:val="00D317B8"/>
    <w:rsid w:val="00D329DF"/>
    <w:rsid w:val="00D344A2"/>
    <w:rsid w:val="00D36542"/>
    <w:rsid w:val="00D42014"/>
    <w:rsid w:val="00D472D6"/>
    <w:rsid w:val="00D50708"/>
    <w:rsid w:val="00D51B3F"/>
    <w:rsid w:val="00D57406"/>
    <w:rsid w:val="00D60017"/>
    <w:rsid w:val="00D62883"/>
    <w:rsid w:val="00D62E2D"/>
    <w:rsid w:val="00D6673D"/>
    <w:rsid w:val="00D7443E"/>
    <w:rsid w:val="00D813DC"/>
    <w:rsid w:val="00D81792"/>
    <w:rsid w:val="00D81E52"/>
    <w:rsid w:val="00D84887"/>
    <w:rsid w:val="00D93BFB"/>
    <w:rsid w:val="00D94526"/>
    <w:rsid w:val="00D956DB"/>
    <w:rsid w:val="00D95986"/>
    <w:rsid w:val="00DA385F"/>
    <w:rsid w:val="00DA54C8"/>
    <w:rsid w:val="00DA5D96"/>
    <w:rsid w:val="00DB177A"/>
    <w:rsid w:val="00DB289B"/>
    <w:rsid w:val="00DB305A"/>
    <w:rsid w:val="00DB4C80"/>
    <w:rsid w:val="00DB5CA0"/>
    <w:rsid w:val="00DB6602"/>
    <w:rsid w:val="00DB67D3"/>
    <w:rsid w:val="00DC05BD"/>
    <w:rsid w:val="00DC0FD5"/>
    <w:rsid w:val="00DC2E49"/>
    <w:rsid w:val="00DC3BEF"/>
    <w:rsid w:val="00DC6A7F"/>
    <w:rsid w:val="00DD2252"/>
    <w:rsid w:val="00DD25DF"/>
    <w:rsid w:val="00DD2CB9"/>
    <w:rsid w:val="00DD371C"/>
    <w:rsid w:val="00DD5770"/>
    <w:rsid w:val="00DD6CC5"/>
    <w:rsid w:val="00DE08E2"/>
    <w:rsid w:val="00DE0A58"/>
    <w:rsid w:val="00DE2CA7"/>
    <w:rsid w:val="00DE3203"/>
    <w:rsid w:val="00DE4F02"/>
    <w:rsid w:val="00DE69F7"/>
    <w:rsid w:val="00DE759C"/>
    <w:rsid w:val="00DF1119"/>
    <w:rsid w:val="00DF18F9"/>
    <w:rsid w:val="00DF21DE"/>
    <w:rsid w:val="00DF260C"/>
    <w:rsid w:val="00DF2F47"/>
    <w:rsid w:val="00DF376C"/>
    <w:rsid w:val="00DF715F"/>
    <w:rsid w:val="00DF72E2"/>
    <w:rsid w:val="00DF790C"/>
    <w:rsid w:val="00E002FD"/>
    <w:rsid w:val="00E051C9"/>
    <w:rsid w:val="00E1368D"/>
    <w:rsid w:val="00E144FD"/>
    <w:rsid w:val="00E1734A"/>
    <w:rsid w:val="00E22C98"/>
    <w:rsid w:val="00E23C11"/>
    <w:rsid w:val="00E246D1"/>
    <w:rsid w:val="00E30E3C"/>
    <w:rsid w:val="00E313CF"/>
    <w:rsid w:val="00E31872"/>
    <w:rsid w:val="00E31F41"/>
    <w:rsid w:val="00E32ED0"/>
    <w:rsid w:val="00E35B43"/>
    <w:rsid w:val="00E42284"/>
    <w:rsid w:val="00E42B03"/>
    <w:rsid w:val="00E4436A"/>
    <w:rsid w:val="00E4770C"/>
    <w:rsid w:val="00E52596"/>
    <w:rsid w:val="00E5279C"/>
    <w:rsid w:val="00E533B1"/>
    <w:rsid w:val="00E53A19"/>
    <w:rsid w:val="00E5436C"/>
    <w:rsid w:val="00E55E31"/>
    <w:rsid w:val="00E57F46"/>
    <w:rsid w:val="00E60EBD"/>
    <w:rsid w:val="00E662F2"/>
    <w:rsid w:val="00E66AAD"/>
    <w:rsid w:val="00E74863"/>
    <w:rsid w:val="00E74D42"/>
    <w:rsid w:val="00E85354"/>
    <w:rsid w:val="00E90978"/>
    <w:rsid w:val="00E90984"/>
    <w:rsid w:val="00E90F8C"/>
    <w:rsid w:val="00E93CE5"/>
    <w:rsid w:val="00EA00FB"/>
    <w:rsid w:val="00EA1AAA"/>
    <w:rsid w:val="00EA2293"/>
    <w:rsid w:val="00EA44B2"/>
    <w:rsid w:val="00EB4D7A"/>
    <w:rsid w:val="00EB511C"/>
    <w:rsid w:val="00EB5D19"/>
    <w:rsid w:val="00EB5E43"/>
    <w:rsid w:val="00EB68DA"/>
    <w:rsid w:val="00EB75D1"/>
    <w:rsid w:val="00EC4CDE"/>
    <w:rsid w:val="00EC7ADC"/>
    <w:rsid w:val="00ED5BCE"/>
    <w:rsid w:val="00ED65B6"/>
    <w:rsid w:val="00EE0903"/>
    <w:rsid w:val="00EE1CD7"/>
    <w:rsid w:val="00EE21DA"/>
    <w:rsid w:val="00EE25E3"/>
    <w:rsid w:val="00EE294B"/>
    <w:rsid w:val="00EE297F"/>
    <w:rsid w:val="00EE32B7"/>
    <w:rsid w:val="00EE5676"/>
    <w:rsid w:val="00EF08FD"/>
    <w:rsid w:val="00EF4A90"/>
    <w:rsid w:val="00F01463"/>
    <w:rsid w:val="00F01C21"/>
    <w:rsid w:val="00F07D3E"/>
    <w:rsid w:val="00F11B91"/>
    <w:rsid w:val="00F202D7"/>
    <w:rsid w:val="00F21117"/>
    <w:rsid w:val="00F24278"/>
    <w:rsid w:val="00F31A7D"/>
    <w:rsid w:val="00F354FE"/>
    <w:rsid w:val="00F37E66"/>
    <w:rsid w:val="00F4047C"/>
    <w:rsid w:val="00F45546"/>
    <w:rsid w:val="00F53C00"/>
    <w:rsid w:val="00F55660"/>
    <w:rsid w:val="00F568B5"/>
    <w:rsid w:val="00F57AE5"/>
    <w:rsid w:val="00F6387B"/>
    <w:rsid w:val="00F64181"/>
    <w:rsid w:val="00F64663"/>
    <w:rsid w:val="00F66EA1"/>
    <w:rsid w:val="00F75403"/>
    <w:rsid w:val="00F82B51"/>
    <w:rsid w:val="00F841B0"/>
    <w:rsid w:val="00F8584D"/>
    <w:rsid w:val="00F86198"/>
    <w:rsid w:val="00F867EE"/>
    <w:rsid w:val="00F91A23"/>
    <w:rsid w:val="00F92345"/>
    <w:rsid w:val="00F93A66"/>
    <w:rsid w:val="00F93B66"/>
    <w:rsid w:val="00FA0DF1"/>
    <w:rsid w:val="00FA663F"/>
    <w:rsid w:val="00FB17D1"/>
    <w:rsid w:val="00FB5A44"/>
    <w:rsid w:val="00FB5C6E"/>
    <w:rsid w:val="00FB5CF6"/>
    <w:rsid w:val="00FC7385"/>
    <w:rsid w:val="00FC79D2"/>
    <w:rsid w:val="00FD15F0"/>
    <w:rsid w:val="00FD5E04"/>
    <w:rsid w:val="00FE0A62"/>
    <w:rsid w:val="00FE2C31"/>
    <w:rsid w:val="00FE5D58"/>
    <w:rsid w:val="00FF0F93"/>
    <w:rsid w:val="00FF2562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4911A"/>
  <w15:docId w15:val="{0ABC9A59-B124-4DA1-90D7-66CA5FC9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B61E6"/>
    <w:pPr>
      <w:keepNext/>
      <w:outlineLvl w:val="0"/>
    </w:pPr>
    <w:rPr>
      <w:rFonts w:asciiTheme="minorHAnsi" w:hAnsiTheme="minorHAnsi"/>
      <w:b/>
      <w:bCs/>
    </w:rPr>
  </w:style>
  <w:style w:type="paragraph" w:styleId="Heading2">
    <w:name w:val="heading 2"/>
    <w:basedOn w:val="Normal"/>
    <w:next w:val="Normal"/>
    <w:qFormat/>
    <w:rsid w:val="00030552"/>
    <w:pPr>
      <w:keepNext/>
      <w:ind w:left="144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30552"/>
    <w:rPr>
      <w:sz w:val="16"/>
      <w:szCs w:val="16"/>
    </w:rPr>
  </w:style>
  <w:style w:type="paragraph" w:styleId="CommentText">
    <w:name w:val="annotation text"/>
    <w:basedOn w:val="Normal"/>
    <w:semiHidden/>
    <w:rsid w:val="000305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0552"/>
    <w:rPr>
      <w:b/>
      <w:bCs/>
    </w:rPr>
  </w:style>
  <w:style w:type="paragraph" w:styleId="BalloonText">
    <w:name w:val="Balloon Text"/>
    <w:basedOn w:val="Normal"/>
    <w:semiHidden/>
    <w:rsid w:val="00030552"/>
    <w:rPr>
      <w:rFonts w:ascii="Tahoma" w:hAnsi="Tahoma" w:cs="Tahoma"/>
      <w:sz w:val="16"/>
      <w:szCs w:val="16"/>
    </w:rPr>
  </w:style>
  <w:style w:type="character" w:styleId="Hyperlink">
    <w:name w:val="Hyperlink"/>
    <w:rsid w:val="00030552"/>
    <w:rPr>
      <w:color w:val="0000FF"/>
      <w:u w:val="single"/>
    </w:rPr>
  </w:style>
  <w:style w:type="character" w:styleId="FollowedHyperlink">
    <w:name w:val="FollowedHyperlink"/>
    <w:rsid w:val="00030552"/>
    <w:rPr>
      <w:color w:val="800080"/>
      <w:u w:val="single"/>
    </w:rPr>
  </w:style>
  <w:style w:type="paragraph" w:customStyle="1" w:styleId="NormalText">
    <w:name w:val="Normal Text"/>
    <w:rsid w:val="00030552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TMLPreformatted">
    <w:name w:val="HTML Preformatted"/>
    <w:basedOn w:val="Normal"/>
    <w:rsid w:val="0003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table" w:styleId="TableGrid">
    <w:name w:val="Table Grid"/>
    <w:basedOn w:val="TableNormal"/>
    <w:rsid w:val="0003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7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7250"/>
  </w:style>
  <w:style w:type="character" w:styleId="PlaceholderText">
    <w:name w:val="Placeholder Text"/>
    <w:basedOn w:val="DefaultParagraphFont"/>
    <w:uiPriority w:val="99"/>
    <w:semiHidden/>
    <w:rsid w:val="006C42AA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0265E9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0265E9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BC017F"/>
    <w:pPr>
      <w:ind w:left="720"/>
      <w:contextualSpacing/>
    </w:pPr>
  </w:style>
  <w:style w:type="table" w:customStyle="1" w:styleId="Calendar1">
    <w:name w:val="Calendar 1"/>
    <w:basedOn w:val="TableNormal"/>
    <w:uiPriority w:val="99"/>
    <w:qFormat/>
    <w:rsid w:val="00D3654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8.bin"/><Relationship Id="rId21" Type="http://schemas.openxmlformats.org/officeDocument/2006/relationships/oleObject" Target="embeddings/oleObject9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8.bin"/><Relationship Id="rId89" Type="http://schemas.openxmlformats.org/officeDocument/2006/relationships/image" Target="media/image32.wmf"/><Relationship Id="rId112" Type="http://schemas.openxmlformats.org/officeDocument/2006/relationships/image" Target="media/image42.wmf"/><Relationship Id="rId16" Type="http://schemas.openxmlformats.org/officeDocument/2006/relationships/oleObject" Target="embeddings/oleObject6.bin"/><Relationship Id="rId107" Type="http://schemas.openxmlformats.org/officeDocument/2006/relationships/image" Target="media/image3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4.bin"/><Relationship Id="rId102" Type="http://schemas.openxmlformats.org/officeDocument/2006/relationships/image" Target="media/image3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52.bin"/><Relationship Id="rId95" Type="http://schemas.openxmlformats.org/officeDocument/2006/relationships/oleObject" Target="embeddings/oleObject5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5.bin"/><Relationship Id="rId118" Type="http://schemas.openxmlformats.org/officeDocument/2006/relationships/header" Target="header1.xml"/><Relationship Id="rId80" Type="http://schemas.openxmlformats.org/officeDocument/2006/relationships/image" Target="media/image30.wmf"/><Relationship Id="rId85" Type="http://schemas.openxmlformats.org/officeDocument/2006/relationships/image" Target="media/image31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60.bin"/><Relationship Id="rId108" Type="http://schemas.openxmlformats.org/officeDocument/2006/relationships/oleObject" Target="embeddings/oleObject63.bin"/><Relationship Id="rId54" Type="http://schemas.openxmlformats.org/officeDocument/2006/relationships/image" Target="media/image21.wmf"/><Relationship Id="rId70" Type="http://schemas.openxmlformats.org/officeDocument/2006/relationships/image" Target="media/image26.tmp"/><Relationship Id="rId75" Type="http://schemas.openxmlformats.org/officeDocument/2006/relationships/image" Target="media/image28.wmf"/><Relationship Id="rId91" Type="http://schemas.openxmlformats.org/officeDocument/2006/relationships/oleObject" Target="embeddings/oleObject53.bin"/><Relationship Id="rId96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7.png"/><Relationship Id="rId28" Type="http://schemas.openxmlformats.org/officeDocument/2006/relationships/image" Target="media/image9.wmf"/><Relationship Id="rId49" Type="http://schemas.openxmlformats.org/officeDocument/2006/relationships/image" Target="media/image19.wmf"/><Relationship Id="rId114" Type="http://schemas.openxmlformats.org/officeDocument/2006/relationships/oleObject" Target="embeddings/oleObject66.bin"/><Relationship Id="rId119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7.wmf"/><Relationship Id="rId52" Type="http://schemas.openxmlformats.org/officeDocument/2006/relationships/image" Target="media/image20.wmf"/><Relationship Id="rId60" Type="http://schemas.openxmlformats.org/officeDocument/2006/relationships/image" Target="media/image23.wmf"/><Relationship Id="rId65" Type="http://schemas.openxmlformats.org/officeDocument/2006/relationships/image" Target="media/image25.png"/><Relationship Id="rId73" Type="http://schemas.openxmlformats.org/officeDocument/2006/relationships/image" Target="media/image27.wmf"/><Relationship Id="rId78" Type="http://schemas.openxmlformats.org/officeDocument/2006/relationships/oleObject" Target="embeddings/oleObject43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5.bin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5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40.png"/><Relationship Id="rId34" Type="http://schemas.openxmlformats.org/officeDocument/2006/relationships/image" Target="media/image12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7.bin"/><Relationship Id="rId104" Type="http://schemas.openxmlformats.org/officeDocument/2006/relationships/image" Target="media/image38.wmf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9.bin"/><Relationship Id="rId92" Type="http://schemas.openxmlformats.org/officeDocument/2006/relationships/image" Target="media/image3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4" Type="http://schemas.openxmlformats.org/officeDocument/2006/relationships/image" Target="media/image8.png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50.bin"/><Relationship Id="rId110" Type="http://schemas.openxmlformats.org/officeDocument/2006/relationships/image" Target="media/image41.png"/><Relationship Id="rId115" Type="http://schemas.openxmlformats.org/officeDocument/2006/relationships/image" Target="media/image43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9.bin"/><Relationship Id="rId77" Type="http://schemas.openxmlformats.org/officeDocument/2006/relationships/image" Target="media/image29.wmf"/><Relationship Id="rId100" Type="http://schemas.openxmlformats.org/officeDocument/2006/relationships/image" Target="media/image36.wmf"/><Relationship Id="rId105" Type="http://schemas.openxmlformats.org/officeDocument/2006/relationships/oleObject" Target="embeddings/oleObject61.bin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4.bin"/><Relationship Id="rId98" Type="http://schemas.openxmlformats.org/officeDocument/2006/relationships/image" Target="media/image35.wmf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7.bin"/><Relationship Id="rId20" Type="http://schemas.openxmlformats.org/officeDocument/2006/relationships/image" Target="media/image6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4.wmf"/><Relationship Id="rId83" Type="http://schemas.openxmlformats.org/officeDocument/2006/relationships/oleObject" Target="embeddings/oleObject47.bin"/><Relationship Id="rId88" Type="http://schemas.openxmlformats.org/officeDocument/2006/relationships/oleObject" Target="embeddings/oleObject51.bin"/><Relationship Id="rId111" Type="http://schemas.openxmlformats.org/officeDocument/2006/relationships/oleObject" Target="embeddings/oleObject6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3.wmf"/><Relationship Id="rId57" Type="http://schemas.openxmlformats.org/officeDocument/2006/relationships/image" Target="media/image22.wmf"/><Relationship Id="rId106" Type="http://schemas.openxmlformats.org/officeDocument/2006/relationships/oleObject" Target="embeddings/oleObject6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0F1FB-3BC0-4ADF-8E36-CC1ADB3A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Five</vt:lpstr>
    </vt:vector>
  </TitlesOfParts>
  <Company>Microsoft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Five</dc:title>
  <dc:subject/>
  <dc:creator>kirk trigsted</dc:creator>
  <cp:keywords/>
  <cp:lastModifiedBy>Stephanie H Kurtz</cp:lastModifiedBy>
  <cp:revision>5</cp:revision>
  <cp:lastPrinted>2019-04-22T15:55:00Z</cp:lastPrinted>
  <dcterms:created xsi:type="dcterms:W3CDTF">2024-05-17T19:43:00Z</dcterms:created>
  <dcterms:modified xsi:type="dcterms:W3CDTF">2024-05-17T20:29:00Z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