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1FB" w:rsidRDefault="00E10CC9" w:rsidP="00E17C0D">
      <w:pPr>
        <w:pStyle w:val="Title"/>
      </w:pPr>
      <w:r>
        <w:t xml:space="preserve">Section </w:t>
      </w:r>
      <w:r w:rsidR="00080199">
        <w:t>6</w:t>
      </w:r>
      <w:r w:rsidR="00F92E5A">
        <w:t>.1</w:t>
      </w:r>
      <w:r w:rsidR="00DF7F91">
        <w:tab/>
      </w:r>
      <w:r w:rsidR="00080199">
        <w:t>Exponents</w:t>
      </w:r>
    </w:p>
    <w:p w:rsidR="00E17C0D" w:rsidRPr="00E17C0D" w:rsidRDefault="00E17C0D" w:rsidP="00E17C0D"/>
    <w:p w:rsidR="00D91AAA" w:rsidRDefault="00D91AAA" w:rsidP="00D91AAA">
      <w:pPr>
        <w:pStyle w:val="Heading1"/>
      </w:pPr>
      <w:r w:rsidRPr="002B400A">
        <w:t xml:space="preserve">Objective 1:  </w:t>
      </w:r>
      <w:r w:rsidR="003A4122">
        <w:t>Evaluating Exponential Expressions</w:t>
      </w:r>
    </w:p>
    <w:p w:rsidR="00DA55F4" w:rsidRDefault="00DA55F4" w:rsidP="00DA55F4"/>
    <w:p w:rsidR="008427F2" w:rsidRDefault="003A4122" w:rsidP="009A7A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exponent is a shorthand notation for repeated factors. For example, </w:t>
      </w:r>
      <m:oMath>
        <m:r>
          <w:rPr>
            <w:rFonts w:ascii="Cambria Math" w:hAnsi="Cambria Math" w:cstheme="minorHAnsi"/>
          </w:rPr>
          <m:t>2⋅2⋅2⋅2⋅2</m:t>
        </m:r>
      </m:oMath>
      <w:r>
        <w:rPr>
          <w:rFonts w:asciiTheme="minorHAnsi" w:hAnsiTheme="minorHAnsi" w:cstheme="minorHAnsi"/>
        </w:rPr>
        <w:t xml:space="preserve"> can be written as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r>
              <w:rPr>
                <w:rFonts w:ascii="Cambria Math" w:hAnsi="Cambria Math" w:cstheme="minorHAnsi"/>
              </w:rPr>
              <m:t>5</m:t>
            </m:r>
          </m:sup>
        </m:sSup>
      </m:oMath>
      <w:r>
        <w:rPr>
          <w:rFonts w:asciiTheme="minorHAnsi" w:hAnsiTheme="minorHAnsi" w:cstheme="minorHAnsi"/>
        </w:rPr>
        <w:t xml:space="preserve">. The expression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r>
              <w:rPr>
                <w:rFonts w:ascii="Cambria Math" w:hAnsi="Cambria Math" w:cstheme="minorHAnsi"/>
              </w:rPr>
              <m:t>5</m:t>
            </m:r>
          </m:sup>
        </m:sSup>
      </m:oMath>
      <w:r>
        <w:rPr>
          <w:rFonts w:asciiTheme="minorHAnsi" w:hAnsiTheme="minorHAnsi" w:cstheme="minorHAnsi"/>
        </w:rPr>
        <w:t xml:space="preserve"> is called an </w:t>
      </w:r>
      <w:r w:rsidRPr="003A4122">
        <w:rPr>
          <w:rFonts w:asciiTheme="minorHAnsi" w:hAnsiTheme="minorHAnsi" w:cstheme="minorHAnsi"/>
          <w:b/>
        </w:rPr>
        <w:t>exponential expression</w:t>
      </w:r>
      <w:r>
        <w:rPr>
          <w:rFonts w:asciiTheme="minorHAnsi" w:hAnsiTheme="minorHAnsi" w:cstheme="minorHAnsi"/>
        </w:rPr>
        <w:t xml:space="preserve">. The </w:t>
      </w:r>
      <w:r w:rsidRPr="003A4122">
        <w:rPr>
          <w:rFonts w:asciiTheme="minorHAnsi" w:hAnsiTheme="minorHAnsi" w:cstheme="minorHAnsi"/>
          <w:b/>
        </w:rPr>
        <w:t xml:space="preserve">base </w:t>
      </w:r>
      <w:r>
        <w:rPr>
          <w:rFonts w:asciiTheme="minorHAnsi" w:hAnsiTheme="minorHAnsi" w:cstheme="minorHAnsi"/>
        </w:rPr>
        <w:t xml:space="preserve">of this expression is </w:t>
      </w:r>
      <m:oMath>
        <m:r>
          <w:rPr>
            <w:rFonts w:ascii="Cambria Math" w:hAnsi="Cambria Math" w:cstheme="minorHAnsi"/>
          </w:rPr>
          <m:t>2</m:t>
        </m:r>
      </m:oMath>
      <w:r>
        <w:rPr>
          <w:rFonts w:asciiTheme="minorHAnsi" w:hAnsiTheme="minorHAnsi" w:cstheme="minorHAnsi"/>
        </w:rPr>
        <w:t xml:space="preserve">, and the </w:t>
      </w:r>
      <w:r w:rsidRPr="003A4122">
        <w:rPr>
          <w:rFonts w:asciiTheme="minorHAnsi" w:hAnsiTheme="minorHAnsi" w:cstheme="minorHAnsi"/>
          <w:b/>
        </w:rPr>
        <w:t>exponent</w:t>
      </w:r>
      <w:r>
        <w:rPr>
          <w:rFonts w:asciiTheme="minorHAnsi" w:hAnsiTheme="minorHAnsi" w:cstheme="minorHAnsi"/>
        </w:rPr>
        <w:t xml:space="preserve"> is </w:t>
      </w:r>
      <m:oMath>
        <m:r>
          <w:rPr>
            <w:rFonts w:ascii="Cambria Math" w:hAnsi="Cambria Math" w:cstheme="minorHAnsi"/>
          </w:rPr>
          <m:t>5</m:t>
        </m:r>
      </m:oMath>
      <w:r>
        <w:rPr>
          <w:rFonts w:asciiTheme="minorHAnsi" w:hAnsiTheme="minorHAnsi" w:cstheme="minorHAnsi"/>
        </w:rPr>
        <w:t>.</w:t>
      </w:r>
    </w:p>
    <w:p w:rsidR="009A7A31" w:rsidRDefault="009A7A31" w:rsidP="009A7A31">
      <w:pPr>
        <w:rPr>
          <w:rFonts w:asciiTheme="minorHAnsi" w:hAnsiTheme="minorHAnsi" w:cstheme="minorHAnsi"/>
        </w:rPr>
      </w:pPr>
    </w:p>
    <w:p w:rsidR="009A7A31" w:rsidRDefault="009A7A31" w:rsidP="009A7A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 is a real number and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is a positive integer, then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</m:oMath>
      <w:r w:rsidR="009B672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is the product of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factors of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>.</w:t>
      </w:r>
    </w:p>
    <w:p w:rsidR="009A7A31" w:rsidRDefault="009A7A31" w:rsidP="009A7A3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1893570" cy="499027"/>
            <wp:effectExtent l="0" t="0" r="0" b="0"/>
            <wp:docPr id="3" name="Picture 3" descr="x^n is equal to x times x times x...times x. There are n factors of x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2455E5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210" cy="51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A31" w:rsidRDefault="00B57B55" w:rsidP="009A7A31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Evaluate the expression.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16656B" w:rsidTr="0016656B">
        <w:trPr>
          <w:trHeight w:val="1440"/>
        </w:trPr>
        <w:tc>
          <w:tcPr>
            <w:tcW w:w="4891" w:type="dxa"/>
          </w:tcPr>
          <w:p w:rsidR="0016656B" w:rsidRDefault="0016656B" w:rsidP="009A7A31">
            <w:pPr>
              <w:rPr>
                <w:rFonts w:asciiTheme="minorHAnsi" w:hAnsiTheme="minorHAnsi" w:cstheme="minorHAnsi"/>
                <w:noProof/>
              </w:rPr>
            </w:pPr>
            <w:r w:rsidRPr="00B57B55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-5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4</m:t>
                  </m:r>
                </m:sup>
              </m:sSup>
            </m:oMath>
          </w:p>
        </w:tc>
        <w:tc>
          <w:tcPr>
            <w:tcW w:w="4891" w:type="dxa"/>
          </w:tcPr>
          <w:p w:rsidR="0016656B" w:rsidRDefault="0016656B" w:rsidP="009A7A31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r>
                <w:rPr>
                  <w:rFonts w:ascii="Cambria Math" w:hAnsi="Cambria Math" w:cstheme="minorHAnsi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5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4</m:t>
                  </m:r>
                </m:sup>
              </m:sSup>
            </m:oMath>
          </w:p>
        </w:tc>
      </w:tr>
    </w:tbl>
    <w:p w:rsidR="0016656B" w:rsidRDefault="0016656B" w:rsidP="009A7A31">
      <w:pPr>
        <w:rPr>
          <w:rFonts w:asciiTheme="minorHAnsi" w:hAnsiTheme="minorHAnsi" w:cstheme="minorHAnsi"/>
          <w:noProof/>
        </w:rPr>
      </w:pPr>
    </w:p>
    <w:p w:rsidR="00B57B55" w:rsidRDefault="0016656B" w:rsidP="009A7A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Evaluate the expression for the given value of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16656B" w:rsidTr="00C81CB3">
        <w:trPr>
          <w:trHeight w:val="1800"/>
        </w:trPr>
        <w:tc>
          <w:tcPr>
            <w:tcW w:w="4891" w:type="dxa"/>
          </w:tcPr>
          <w:p w:rsidR="0016656B" w:rsidRDefault="0016656B" w:rsidP="009A7A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c. </w:t>
            </w:r>
            <m:oMath>
              <m:r>
                <w:rPr>
                  <w:rFonts w:ascii="Cambria Math" w:hAnsi="Cambria Math" w:cstheme="minorHAnsi"/>
                </w:rPr>
                <m:t>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</m:oMath>
            <w:r>
              <w:rPr>
                <w:rFonts w:asciiTheme="minorHAnsi" w:hAnsiTheme="minorHAnsi" w:cstheme="minorHAnsi"/>
              </w:rPr>
              <w:t xml:space="preserve"> </w:t>
            </w:r>
            <w:r w:rsidR="00C81CB3">
              <w:rPr>
                <w:rFonts w:asciiTheme="minorHAnsi" w:hAnsiTheme="minorHAnsi" w:cstheme="minorHAnsi"/>
              </w:rPr>
              <w:t xml:space="preserve">when </w:t>
            </w:r>
            <m:oMath>
              <m:r>
                <w:rPr>
                  <w:rFonts w:ascii="Cambria Math" w:hAnsi="Cambria Math" w:cstheme="minorHAnsi"/>
                </w:rPr>
                <m:t>x=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oMath>
          </w:p>
        </w:tc>
        <w:tc>
          <w:tcPr>
            <w:tcW w:w="4891" w:type="dxa"/>
          </w:tcPr>
          <w:p w:rsidR="0016656B" w:rsidRDefault="00C81CB3" w:rsidP="009A7A3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 </w:t>
            </w:r>
            <m:oMath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Theme="minorHAnsi" w:hAnsiTheme="minorHAnsi" w:cstheme="minorHAnsi"/>
              </w:rPr>
              <w:t xml:space="preserve"> when </w:t>
            </w:r>
            <m:oMath>
              <m:r>
                <w:rPr>
                  <w:rFonts w:ascii="Cambria Math" w:hAnsi="Cambria Math" w:cstheme="minorHAnsi"/>
                </w:rPr>
                <m:t>x=-7</m:t>
              </m:r>
            </m:oMath>
          </w:p>
        </w:tc>
      </w:tr>
    </w:tbl>
    <w:p w:rsidR="0016656B" w:rsidRDefault="0016656B" w:rsidP="009A7A31">
      <w:pPr>
        <w:rPr>
          <w:rFonts w:asciiTheme="minorHAnsi" w:hAnsiTheme="minorHAnsi" w:cstheme="minorHAnsi"/>
        </w:rPr>
      </w:pPr>
    </w:p>
    <w:p w:rsidR="00320274" w:rsidRDefault="00320274" w:rsidP="00320274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>
        <w:t>Using the Product Rule</w:t>
      </w:r>
    </w:p>
    <w:p w:rsidR="00320274" w:rsidRDefault="00320274" w:rsidP="00320274"/>
    <w:p w:rsidR="00320274" w:rsidRDefault="00E53E1A" w:rsidP="003202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 the expression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⋅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</m:oMath>
      <w:r>
        <w:rPr>
          <w:rFonts w:asciiTheme="minorHAnsi" w:hAnsiTheme="minorHAnsi" w:cstheme="minorHAnsi"/>
        </w:rPr>
        <w:t>. To multiply, let’s first write the expression in expanded form.</w:t>
      </w:r>
    </w:p>
    <w:p w:rsidR="00E53E1A" w:rsidRPr="00D61E7A" w:rsidRDefault="00E175AA" w:rsidP="00320274">
      <w:pPr>
        <w:rPr>
          <w:rFonts w:asciiTheme="minorHAnsi" w:hAnsiTheme="minorHAnsi" w:cstheme="minorHAnsi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⋅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m:rPr>
              <m:aln/>
            </m:rPr>
            <w:rPr>
              <w:rFonts w:ascii="Cambria Math" w:hAnsi="Cambria Math" w:cstheme="minorHAnsi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x⋅x</m:t>
              </m:r>
            </m:e>
          </m:d>
          <m:r>
            <w:rPr>
              <w:rFonts w:ascii="Cambria Math" w:hAnsi="Cambria Math" w:cstheme="minorHAnsi"/>
            </w:rPr>
            <m:t>⋅(x⋅x⋅x)</m:t>
          </m:r>
          <m:r>
            <m:rPr>
              <m:sty m:val="p"/>
            </m:rPr>
            <w:rPr>
              <w:rFonts w:asciiTheme="minorHAnsi" w:hAnsiTheme="minorHAnsi" w:cstheme="minorHAnsi"/>
            </w:rPr>
            <w:br/>
          </m:r>
        </m:oMath>
        <m:oMath>
          <m:r>
            <m:rPr>
              <m:aln/>
            </m:rPr>
            <w:rPr>
              <w:rFonts w:ascii="Cambria Math" w:hAnsi="Cambria Math" w:cstheme="minorHAnsi"/>
            </w:rPr>
            <m:t>=x⋅x⋅x⋅x⋅x</m:t>
          </m:r>
          <m:r>
            <m:rPr>
              <m:sty m:val="p"/>
            </m:rPr>
            <w:rPr>
              <w:rFonts w:asciiTheme="minorHAnsi" w:hAnsiTheme="minorHAnsi" w:cstheme="minorHAnsi"/>
            </w:rPr>
            <w:br/>
          </m:r>
        </m:oMath>
        <m:oMath>
          <m:r>
            <m:rPr>
              <m:aln/>
            </m:rP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5</m:t>
              </m:r>
            </m:sup>
          </m:sSup>
        </m:oMath>
      </m:oMathPara>
    </w:p>
    <w:p w:rsidR="00D61E7A" w:rsidRDefault="00D61E7A" w:rsidP="003202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suggests the following rule. </w:t>
      </w:r>
    </w:p>
    <w:p w:rsidR="00D61E7A" w:rsidRDefault="00D61E7A" w:rsidP="00320274">
      <w:pPr>
        <w:rPr>
          <w:rFonts w:asciiTheme="minorHAnsi" w:hAnsiTheme="minorHAnsi" w:cstheme="minorHAnsi"/>
        </w:rPr>
      </w:pPr>
    </w:p>
    <w:p w:rsidR="00D61E7A" w:rsidRDefault="00D61E7A" w:rsidP="0032027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Product Rule for Exponents</w:t>
      </w:r>
    </w:p>
    <w:p w:rsidR="00D61E7A" w:rsidRDefault="00D61E7A" w:rsidP="003202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m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are positive integers and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is a real number, then</w:t>
      </w:r>
    </w:p>
    <w:p w:rsidR="00D61E7A" w:rsidRDefault="00E175AA" w:rsidP="00D61E7A">
      <w:pPr>
        <w:jc w:val="center"/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m</m:t>
            </m:r>
          </m:sup>
        </m:sSup>
        <m:r>
          <w:rPr>
            <w:rFonts w:ascii="Cambria Math" w:hAnsi="Cambria Math" w:cstheme="minorHAnsi"/>
          </w:rPr>
          <m:t>⋅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m+n</m:t>
            </m:r>
          </m:sup>
        </m:sSup>
      </m:oMath>
      <w:r w:rsidR="00D61E7A">
        <w:rPr>
          <w:rFonts w:asciiTheme="minorHAnsi" w:hAnsiTheme="minorHAnsi" w:cstheme="minorHAnsi"/>
        </w:rPr>
        <w:t>.</w:t>
      </w:r>
    </w:p>
    <w:p w:rsidR="00D61E7A" w:rsidRDefault="00D61E7A" w:rsidP="00D61E7A">
      <w:pPr>
        <w:jc w:val="center"/>
        <w:rPr>
          <w:rFonts w:asciiTheme="minorHAnsi" w:hAnsiTheme="minorHAnsi" w:cstheme="minorHAnsi"/>
        </w:rPr>
      </w:pPr>
    </w:p>
    <w:p w:rsidR="00605BE7" w:rsidRDefault="00605BE7" w:rsidP="00605BE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 the product rule to simplify the expression.</w:t>
      </w:r>
    </w:p>
    <w:p w:rsidR="00605BE7" w:rsidRDefault="00605BE7" w:rsidP="00605BE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605BE7" w:rsidTr="00450D29">
        <w:trPr>
          <w:trHeight w:val="1440"/>
        </w:trPr>
        <w:tc>
          <w:tcPr>
            <w:tcW w:w="4891" w:type="dxa"/>
          </w:tcPr>
          <w:p w:rsidR="00605BE7" w:rsidRPr="00605BE7" w:rsidRDefault="00605BE7" w:rsidP="00605BE7">
            <w:pPr>
              <w:rPr>
                <w:rFonts w:asciiTheme="minorHAnsi" w:hAnsiTheme="minorHAnsi" w:cstheme="minorHAnsi"/>
              </w:rPr>
            </w:pPr>
            <w:r w:rsidRPr="00605BE7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6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7</m:t>
                  </m:r>
                </m:sup>
              </m:sSup>
              <m:r>
                <w:rPr>
                  <w:rFonts w:ascii="Cambria Math" w:hAnsi="Cambria Math" w:cstheme="minorHAnsi"/>
                </w:rPr>
                <m:t>⋅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6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12</m:t>
                  </m:r>
                </m:sup>
              </m:sSup>
            </m:oMath>
          </w:p>
        </w:tc>
        <w:tc>
          <w:tcPr>
            <w:tcW w:w="4891" w:type="dxa"/>
          </w:tcPr>
          <w:p w:rsidR="00605BE7" w:rsidRDefault="00605BE7" w:rsidP="00605B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r>
                <w:rPr>
                  <w:rFonts w:ascii="Cambria Math" w:hAnsi="Cambria Math" w:cstheme="minorHAnsi"/>
                </w:rPr>
                <m:t>(2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w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9</m:t>
                  </m:r>
                </m:sup>
              </m:sSup>
              <m:r>
                <w:rPr>
                  <w:rFonts w:ascii="Cambria Math" w:hAnsi="Cambria Math" w:cstheme="minorHAnsi"/>
                </w:rPr>
                <m:t>)(-3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w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)</m:t>
              </m:r>
            </m:oMath>
          </w:p>
        </w:tc>
      </w:tr>
    </w:tbl>
    <w:p w:rsidR="00605BE7" w:rsidRDefault="00605BE7" w:rsidP="00605BE7">
      <w:pPr>
        <w:rPr>
          <w:rFonts w:asciiTheme="minorHAnsi" w:hAnsiTheme="minorHAnsi" w:cstheme="minorHAnsi"/>
        </w:rPr>
      </w:pPr>
    </w:p>
    <w:p w:rsidR="00372467" w:rsidRDefault="00372467" w:rsidP="00372467">
      <w:pPr>
        <w:pStyle w:val="Heading1"/>
      </w:pPr>
      <w:r w:rsidRPr="002B400A">
        <w:lastRenderedPageBreak/>
        <w:t xml:space="preserve">Objective </w:t>
      </w:r>
      <w:r>
        <w:t>3</w:t>
      </w:r>
      <w:r w:rsidRPr="002B400A">
        <w:t xml:space="preserve">:  </w:t>
      </w:r>
      <w:r>
        <w:t>Using the Power Rule</w:t>
      </w:r>
    </w:p>
    <w:p w:rsidR="00372467" w:rsidRDefault="00372467" w:rsidP="00372467"/>
    <w:p w:rsidR="00372467" w:rsidRDefault="00372467" w:rsidP="003724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 the expression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</m:oMath>
      <w:r>
        <w:rPr>
          <w:rFonts w:asciiTheme="minorHAnsi" w:hAnsiTheme="minorHAnsi" w:cstheme="minorHAnsi"/>
        </w:rPr>
        <w:t xml:space="preserve">. By definition of an exponential expression, </w:t>
      </w:r>
    </w:p>
    <w:p w:rsidR="00372467" w:rsidRDefault="00E175AA" w:rsidP="00372467">
      <w:pPr>
        <w:rPr>
          <w:rFonts w:asciiTheme="minorHAnsi" w:hAnsiTheme="minorHAnsi" w:cstheme="minorHAnsi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⋅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⋅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m:rPr>
              <m:sty m:val="p"/>
            </m:rPr>
            <w:rPr>
              <w:rFonts w:asciiTheme="minorHAnsi" w:hAnsiTheme="minorHAnsi" w:cstheme="minorHAnsi"/>
            </w:rPr>
            <w:br/>
          </m:r>
        </m:oMath>
      </m:oMathPara>
      <w:r w:rsidR="00372467">
        <w:rPr>
          <w:rFonts w:asciiTheme="minorHAnsi" w:hAnsiTheme="minorHAnsi" w:cstheme="minorHAnsi"/>
        </w:rPr>
        <w:t>Then applying the p</w:t>
      </w:r>
      <w:r w:rsidR="00944586">
        <w:rPr>
          <w:rFonts w:asciiTheme="minorHAnsi" w:hAnsiTheme="minorHAnsi" w:cstheme="minorHAnsi"/>
        </w:rPr>
        <w:t>roduct</w:t>
      </w:r>
      <w:r w:rsidR="00372467">
        <w:rPr>
          <w:rFonts w:asciiTheme="minorHAnsi" w:hAnsiTheme="minorHAnsi" w:cstheme="minorHAnsi"/>
        </w:rPr>
        <w:t xml:space="preserve"> rule, </w:t>
      </w:r>
    </w:p>
    <w:p w:rsidR="00372467" w:rsidRPr="00944586" w:rsidRDefault="00E175AA" w:rsidP="00372467">
      <w:pPr>
        <w:rPr>
          <w:rFonts w:asciiTheme="minorHAnsi" w:hAnsiTheme="minorHAnsi" w:cstheme="minorHAnsi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m:rPr>
              <m:aln/>
            </m:rP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2+2+2</m:t>
              </m:r>
            </m:sup>
          </m:sSup>
          <m:r>
            <m:rPr>
              <m:sty m:val="p"/>
            </m:rPr>
            <w:rPr>
              <w:rFonts w:asciiTheme="minorHAnsi" w:hAnsiTheme="minorHAnsi" w:cstheme="minorHAnsi"/>
            </w:rPr>
            <w:br/>
          </m:r>
        </m:oMath>
        <m:oMath>
          <m:r>
            <m:rPr>
              <m:aln/>
            </m:rP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6</m:t>
              </m:r>
            </m:sup>
          </m:sSup>
        </m:oMath>
      </m:oMathPara>
    </w:p>
    <w:p w:rsidR="00944586" w:rsidRDefault="00944586" w:rsidP="00372467">
      <w:pPr>
        <w:rPr>
          <w:rFonts w:asciiTheme="minorHAnsi" w:hAnsiTheme="minorHAnsi" w:cstheme="minorHAnsi"/>
        </w:rPr>
      </w:pPr>
    </w:p>
    <w:p w:rsidR="00944586" w:rsidRDefault="00944586" w:rsidP="003724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Notice that the result is the same if we multiply the exponents. </w:t>
      </w:r>
    </w:p>
    <w:p w:rsidR="00944586" w:rsidRPr="00944586" w:rsidRDefault="00E175AA" w:rsidP="00944586">
      <w:pPr>
        <w:rPr>
          <w:rFonts w:asciiTheme="minorHAnsi" w:hAnsiTheme="minorHAnsi" w:cstheme="minorHAnsi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m:rPr>
              <m:aln/>
            </m:rP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2⋅3</m:t>
              </m:r>
            </m:sup>
          </m:sSup>
          <m:r>
            <m:rPr>
              <m:sty m:val="p"/>
            </m:rPr>
            <w:rPr>
              <w:rFonts w:asciiTheme="minorHAnsi" w:hAnsiTheme="minorHAnsi" w:cstheme="minorHAnsi"/>
            </w:rPr>
            <w:br/>
          </m:r>
        </m:oMath>
        <m:oMath>
          <m:r>
            <m:rPr>
              <m:aln/>
            </m:rP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6</m:t>
              </m:r>
            </m:sup>
          </m:sSup>
        </m:oMath>
      </m:oMathPara>
    </w:p>
    <w:p w:rsidR="00372467" w:rsidRDefault="00372467" w:rsidP="003724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372467" w:rsidRDefault="00372467" w:rsidP="0037246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 w:rsidR="00944586">
        <w:rPr>
          <w:rFonts w:asciiTheme="minorHAnsi" w:hAnsiTheme="minorHAnsi" w:cstheme="minorHAnsi"/>
          <w:b/>
        </w:rPr>
        <w:t>ower</w:t>
      </w:r>
      <w:r>
        <w:rPr>
          <w:rFonts w:asciiTheme="minorHAnsi" w:hAnsiTheme="minorHAnsi" w:cstheme="minorHAnsi"/>
          <w:b/>
        </w:rPr>
        <w:t xml:space="preserve"> Rule for Exponents</w:t>
      </w:r>
    </w:p>
    <w:p w:rsidR="00372467" w:rsidRDefault="00372467" w:rsidP="003724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m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are positive integers and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is a real number, then</w:t>
      </w:r>
    </w:p>
    <w:p w:rsidR="00372467" w:rsidRDefault="00E175AA" w:rsidP="00372467">
      <w:pPr>
        <w:jc w:val="center"/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m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m⋅n</m:t>
            </m:r>
          </m:sup>
        </m:sSup>
      </m:oMath>
      <w:r w:rsidR="00372467">
        <w:rPr>
          <w:rFonts w:asciiTheme="minorHAnsi" w:hAnsiTheme="minorHAnsi" w:cstheme="minorHAnsi"/>
        </w:rPr>
        <w:t>.</w:t>
      </w:r>
    </w:p>
    <w:p w:rsidR="00372467" w:rsidRDefault="00372467" w:rsidP="00372467">
      <w:pPr>
        <w:jc w:val="center"/>
        <w:rPr>
          <w:rFonts w:asciiTheme="minorHAnsi" w:hAnsiTheme="minorHAnsi" w:cstheme="minorHAnsi"/>
        </w:rPr>
      </w:pPr>
    </w:p>
    <w:p w:rsidR="00372467" w:rsidRDefault="00372467" w:rsidP="0037246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 the p</w:t>
      </w:r>
      <w:r w:rsidR="00A77513">
        <w:rPr>
          <w:rFonts w:asciiTheme="minorHAnsi" w:hAnsiTheme="minorHAnsi" w:cstheme="minorHAnsi"/>
        </w:rPr>
        <w:t>ower</w:t>
      </w:r>
      <w:r>
        <w:rPr>
          <w:rFonts w:asciiTheme="minorHAnsi" w:hAnsiTheme="minorHAnsi" w:cstheme="minorHAnsi"/>
        </w:rPr>
        <w:t xml:space="preserve"> rule to simplify the expression.</w:t>
      </w:r>
    </w:p>
    <w:p w:rsidR="00372467" w:rsidRDefault="00372467" w:rsidP="0037246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372467" w:rsidTr="00DD2573">
        <w:trPr>
          <w:trHeight w:val="1800"/>
        </w:trPr>
        <w:tc>
          <w:tcPr>
            <w:tcW w:w="4891" w:type="dxa"/>
          </w:tcPr>
          <w:p w:rsidR="00372467" w:rsidRPr="00605BE7" w:rsidRDefault="00372467" w:rsidP="00DD2573">
            <w:pPr>
              <w:rPr>
                <w:rFonts w:asciiTheme="minorHAnsi" w:hAnsiTheme="minorHAnsi" w:cstheme="minorHAnsi"/>
              </w:rPr>
            </w:pPr>
            <w:r w:rsidRPr="00605BE7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)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5</m:t>
                  </m:r>
                </m:sup>
              </m:sSup>
            </m:oMath>
          </w:p>
        </w:tc>
        <w:tc>
          <w:tcPr>
            <w:tcW w:w="4891" w:type="dxa"/>
          </w:tcPr>
          <w:p w:rsidR="00372467" w:rsidRDefault="00372467" w:rsidP="00DD25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r>
                <w:rPr>
                  <w:rFonts w:ascii="Cambria Math" w:hAnsi="Cambria Math" w:cstheme="minorHAnsi"/>
                </w:rPr>
                <m:t>9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8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oMath>
          </w:p>
        </w:tc>
      </w:tr>
    </w:tbl>
    <w:p w:rsidR="00553448" w:rsidRDefault="00553448" w:rsidP="00553448">
      <w:pPr>
        <w:pStyle w:val="Heading1"/>
      </w:pPr>
      <w:r w:rsidRPr="002B400A">
        <w:t xml:space="preserve">Objective </w:t>
      </w:r>
      <w:r w:rsidR="00065B02">
        <w:t>4</w:t>
      </w:r>
      <w:r w:rsidRPr="002B400A">
        <w:t xml:space="preserve">:  </w:t>
      </w:r>
      <w:r>
        <w:t xml:space="preserve">Using the Power Rules for Products and Quotients </w:t>
      </w:r>
    </w:p>
    <w:p w:rsidR="00553448" w:rsidRDefault="00553448" w:rsidP="00553448"/>
    <w:p w:rsidR="00553448" w:rsidRDefault="00553448" w:rsidP="005534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 the expression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xy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</m:oMath>
      <w:r>
        <w:rPr>
          <w:rFonts w:asciiTheme="minorHAnsi" w:hAnsiTheme="minorHAnsi" w:cstheme="minorHAnsi"/>
        </w:rPr>
        <w:t xml:space="preserve">. By definition of an exponential expression, </w:t>
      </w:r>
    </w:p>
    <w:p w:rsidR="00553448" w:rsidRDefault="00E175AA" w:rsidP="00553448">
      <w:pPr>
        <w:rPr>
          <w:rFonts w:asciiTheme="minorHAnsi" w:hAnsiTheme="minorHAnsi" w:cstheme="minorHAnsi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xy</m:t>
                  </m:r>
                </m:e>
              </m:d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>=xy⋅xy⋅xy</m:t>
          </m:r>
          <m:r>
            <m:rPr>
              <m:sty m:val="p"/>
            </m:rPr>
            <w:rPr>
              <w:rFonts w:asciiTheme="minorHAnsi" w:hAnsiTheme="minorHAnsi" w:cstheme="minorHAnsi"/>
            </w:rPr>
            <w:br/>
          </m:r>
        </m:oMath>
      </m:oMathPara>
      <w:r w:rsidR="00553448">
        <w:rPr>
          <w:rFonts w:asciiTheme="minorHAnsi" w:hAnsiTheme="minorHAnsi" w:cstheme="minorHAnsi"/>
        </w:rPr>
        <w:t xml:space="preserve">Then applying the commutative property of multiplication and the product rule, </w:t>
      </w:r>
    </w:p>
    <w:p w:rsidR="00CC241B" w:rsidRDefault="00E175AA" w:rsidP="00553448">
      <w:pPr>
        <w:rPr>
          <w:rFonts w:asciiTheme="minorHAnsi" w:hAnsiTheme="minorHAnsi" w:cstheme="minorHAnsi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xy</m:t>
                  </m:r>
                </m:e>
              </m:d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m:rPr>
              <m:aln/>
            </m:rPr>
            <w:rPr>
              <w:rFonts w:ascii="Cambria Math" w:hAnsi="Cambria Math" w:cstheme="minorHAnsi"/>
            </w:rPr>
            <m:t>=x⋅x⋅x⋅y⋅y⋅y</m:t>
          </m:r>
          <m:r>
            <m:rPr>
              <m:sty m:val="p"/>
            </m:rPr>
            <w:rPr>
              <w:rFonts w:asciiTheme="minorHAnsi" w:hAnsiTheme="minorHAnsi" w:cstheme="minorHAnsi"/>
            </w:rPr>
            <w:br/>
          </m:r>
        </m:oMath>
        <m:oMath>
          <m:r>
            <m:rPr>
              <m:aln/>
            </m:rP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y</m:t>
              </m:r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</m:oMath>
      </m:oMathPara>
    </w:p>
    <w:p w:rsidR="00CC241B" w:rsidRDefault="00CC241B" w:rsidP="005534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Notice that both factors in the parentheses are raised to the power of </w:t>
      </w:r>
      <m:oMath>
        <m:r>
          <w:rPr>
            <w:rFonts w:ascii="Cambria Math" w:hAnsi="Cambria Math" w:cstheme="minorHAnsi"/>
          </w:rPr>
          <m:t>3</m:t>
        </m:r>
      </m:oMath>
      <w:r>
        <w:rPr>
          <w:rFonts w:asciiTheme="minorHAnsi" w:hAnsiTheme="minorHAnsi" w:cstheme="minorHAnsi"/>
        </w:rPr>
        <w:t xml:space="preserve">. </w:t>
      </w:r>
    </w:p>
    <w:p w:rsidR="00CC241B" w:rsidRDefault="00CC241B" w:rsidP="00553448">
      <w:pPr>
        <w:rPr>
          <w:rFonts w:asciiTheme="minorHAnsi" w:hAnsiTheme="minorHAnsi" w:cstheme="minorHAnsi"/>
        </w:rPr>
      </w:pPr>
    </w:p>
    <w:p w:rsidR="00CC241B" w:rsidRDefault="00CC241B" w:rsidP="005534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general, we have the following rule.</w:t>
      </w:r>
    </w:p>
    <w:p w:rsidR="00CC241B" w:rsidRDefault="00CC241B" w:rsidP="00553448">
      <w:pPr>
        <w:rPr>
          <w:rFonts w:asciiTheme="minorHAnsi" w:hAnsiTheme="minorHAnsi" w:cstheme="minorHAnsi"/>
        </w:rPr>
      </w:pPr>
    </w:p>
    <w:p w:rsidR="005056BE" w:rsidRDefault="005056BE" w:rsidP="005056B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Power of a Product Rule</w:t>
      </w:r>
    </w:p>
    <w:p w:rsidR="005056BE" w:rsidRDefault="005056BE" w:rsidP="005056B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is a positive integer and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asciiTheme="minorHAnsi" w:hAnsiTheme="minorHAnsi" w:cstheme="minorHAnsi"/>
        </w:rPr>
        <w:t xml:space="preserve"> are real numbers, then</w:t>
      </w:r>
    </w:p>
    <w:p w:rsidR="005056BE" w:rsidRDefault="00E175AA" w:rsidP="005056BE">
      <w:pPr>
        <w:jc w:val="center"/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ab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⋅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</m:oMath>
      <w:r w:rsidR="005056BE">
        <w:rPr>
          <w:rFonts w:asciiTheme="minorHAnsi" w:hAnsiTheme="minorHAnsi" w:cstheme="minorHAnsi"/>
        </w:rPr>
        <w:t>.</w:t>
      </w:r>
    </w:p>
    <w:p w:rsidR="005056BE" w:rsidRDefault="005056BE" w:rsidP="005056BE">
      <w:pPr>
        <w:jc w:val="center"/>
        <w:rPr>
          <w:rFonts w:asciiTheme="minorHAnsi" w:hAnsiTheme="minorHAnsi" w:cstheme="minorHAnsi"/>
        </w:rPr>
      </w:pPr>
    </w:p>
    <w:p w:rsidR="002E1A69" w:rsidRDefault="002E1A69" w:rsidP="002E1A6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 the power rule and the power of a product rule to simplify the expression.</w:t>
      </w:r>
    </w:p>
    <w:p w:rsidR="002E1A69" w:rsidRDefault="002E1A69" w:rsidP="002E1A6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2E1A69" w:rsidTr="00DD2573">
        <w:trPr>
          <w:trHeight w:val="1584"/>
        </w:trPr>
        <w:tc>
          <w:tcPr>
            <w:tcW w:w="4891" w:type="dxa"/>
          </w:tcPr>
          <w:p w:rsidR="002E1A69" w:rsidRPr="00605BE7" w:rsidRDefault="002E1A69" w:rsidP="00DD2573">
            <w:pPr>
              <w:rPr>
                <w:rFonts w:asciiTheme="minorHAnsi" w:hAnsiTheme="minorHAnsi" w:cstheme="minorHAnsi"/>
              </w:rPr>
            </w:pPr>
            <w:r w:rsidRPr="00605BE7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3x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)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4</m:t>
                  </m:r>
                </m:sup>
              </m:sSup>
            </m:oMath>
          </w:p>
        </w:tc>
        <w:tc>
          <w:tcPr>
            <w:tcW w:w="4891" w:type="dxa"/>
          </w:tcPr>
          <w:p w:rsidR="002E1A69" w:rsidRDefault="002E1A69" w:rsidP="00DD25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-2a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4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5</m:t>
                  </m:r>
                </m:sup>
              </m:sSup>
            </m:oMath>
          </w:p>
        </w:tc>
      </w:tr>
    </w:tbl>
    <w:p w:rsidR="00A668FE" w:rsidRDefault="00A668FE" w:rsidP="008A6B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Now we will establish a similar rule for the quotient of a power. </w:t>
      </w:r>
    </w:p>
    <w:p w:rsidR="00A668FE" w:rsidRDefault="00A668FE" w:rsidP="008A6BCB">
      <w:pPr>
        <w:rPr>
          <w:rFonts w:asciiTheme="minorHAnsi" w:hAnsiTheme="minorHAnsi" w:cstheme="minorHAnsi"/>
        </w:rPr>
      </w:pPr>
    </w:p>
    <w:p w:rsidR="008A6BCB" w:rsidRDefault="00A668FE" w:rsidP="008A6B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8A6BCB">
        <w:rPr>
          <w:rFonts w:asciiTheme="minorHAnsi" w:hAnsiTheme="minorHAnsi" w:cstheme="minorHAnsi"/>
        </w:rPr>
        <w:t xml:space="preserve">onsider the expression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y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</m:oMath>
      <w:r w:rsidR="008A6BCB">
        <w:rPr>
          <w:rFonts w:asciiTheme="minorHAnsi" w:hAnsiTheme="minorHAnsi" w:cstheme="minorHAnsi"/>
        </w:rPr>
        <w:t xml:space="preserve">. </w:t>
      </w:r>
    </w:p>
    <w:p w:rsidR="008A6BCB" w:rsidRDefault="00E175AA" w:rsidP="008A6BCB">
      <w:pPr>
        <w:rPr>
          <w:rFonts w:asciiTheme="minorHAnsi" w:hAnsiTheme="minorHAnsi" w:cstheme="minorHAnsi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y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m:rPr>
              <m:aln/>
            </m:rP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x</m:t>
              </m:r>
            </m:num>
            <m:den>
              <m:r>
                <w:rPr>
                  <w:rFonts w:ascii="Cambria Math" w:hAnsi="Cambria Math" w:cstheme="minorHAnsi"/>
                </w:rPr>
                <m:t>y</m:t>
              </m:r>
            </m:den>
          </m:f>
          <m:r>
            <w:rPr>
              <w:rFonts w:ascii="Cambria Math" w:hAnsi="Cambria Math" w:cstheme="minorHAnsi"/>
            </w:rPr>
            <m:t>⋅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x</m:t>
              </m:r>
            </m:num>
            <m:den>
              <m:r>
                <w:rPr>
                  <w:rFonts w:ascii="Cambria Math" w:hAnsi="Cambria Math" w:cstheme="minorHAnsi"/>
                </w:rPr>
                <m:t>y</m:t>
              </m:r>
            </m:den>
          </m:f>
          <m:r>
            <w:rPr>
              <w:rFonts w:ascii="Cambria Math" w:hAnsi="Cambria Math" w:cstheme="minorHAnsi"/>
            </w:rPr>
            <m:t>⋅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x</m:t>
              </m:r>
            </m:num>
            <m:den>
              <m:r>
                <w:rPr>
                  <w:rFonts w:ascii="Cambria Math" w:hAnsi="Cambria Math" w:cstheme="minorHAnsi"/>
                </w:rPr>
                <m:t>y</m:t>
              </m:r>
            </m:den>
          </m:f>
          <m:r>
            <m:rPr>
              <m:sty m:val="p"/>
            </m:rPr>
            <w:rPr>
              <w:rFonts w:asciiTheme="minorHAnsi" w:hAnsiTheme="minorHAnsi" w:cstheme="minorHAnsi"/>
            </w:rPr>
            <w:br/>
          </m:r>
        </m:oMath>
        <m:oMath>
          <m:r>
            <m:rPr>
              <m:aln/>
            </m:rP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x⋅x⋅x</m:t>
              </m:r>
            </m:num>
            <m:den>
              <m:r>
                <w:rPr>
                  <w:rFonts w:ascii="Cambria Math" w:hAnsi="Cambria Math" w:cstheme="minorHAnsi"/>
                </w:rPr>
                <m:t>y⋅y⋅y</m:t>
              </m:r>
            </m:den>
          </m:f>
          <m:r>
            <m:rPr>
              <m:sty m:val="p"/>
            </m:rPr>
            <w:rPr>
              <w:rFonts w:asciiTheme="minorHAnsi" w:hAnsiTheme="minorHAnsi" w:cstheme="minorHAnsi"/>
            </w:rPr>
            <w:br/>
          </m:r>
        </m:oMath>
        <m:oMath>
          <m:r>
            <m:rPr>
              <m:aln/>
            </m:rP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</m:den>
          </m:f>
        </m:oMath>
      </m:oMathPara>
    </w:p>
    <w:p w:rsidR="008A6BCB" w:rsidRDefault="008A6BCB" w:rsidP="008A6BCB">
      <w:pPr>
        <w:rPr>
          <w:rFonts w:asciiTheme="minorHAnsi" w:hAnsiTheme="minorHAnsi" w:cstheme="minorHAnsi"/>
        </w:rPr>
      </w:pPr>
    </w:p>
    <w:p w:rsidR="008A6BCB" w:rsidRDefault="008A6BCB" w:rsidP="008A6BC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Power of </w:t>
      </w:r>
      <w:r w:rsidR="005027AD">
        <w:rPr>
          <w:rFonts w:asciiTheme="minorHAnsi" w:hAnsiTheme="minorHAnsi" w:cstheme="minorHAnsi"/>
          <w:b/>
        </w:rPr>
        <w:t xml:space="preserve">a </w:t>
      </w:r>
      <w:bookmarkStart w:id="0" w:name="_GoBack"/>
      <w:bookmarkEnd w:id="0"/>
      <w:r w:rsidR="00A668FE">
        <w:rPr>
          <w:rFonts w:asciiTheme="minorHAnsi" w:hAnsiTheme="minorHAnsi" w:cstheme="minorHAnsi"/>
          <w:b/>
        </w:rPr>
        <w:t>Quotient</w:t>
      </w:r>
      <w:r>
        <w:rPr>
          <w:rFonts w:asciiTheme="minorHAnsi" w:hAnsiTheme="minorHAnsi" w:cstheme="minorHAnsi"/>
          <w:b/>
        </w:rPr>
        <w:t xml:space="preserve"> Rule</w:t>
      </w:r>
    </w:p>
    <w:p w:rsidR="008A6BCB" w:rsidRDefault="008A6BCB" w:rsidP="008A6B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is a positive integer</w:t>
      </w:r>
      <w:r w:rsidR="00A668F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asciiTheme="minorHAnsi" w:hAnsiTheme="minorHAnsi" w:cstheme="minorHAnsi"/>
        </w:rPr>
        <w:t xml:space="preserve"> are real numbers, </w:t>
      </w:r>
      <w:r w:rsidR="00A668FE">
        <w:rPr>
          <w:rFonts w:asciiTheme="minorHAnsi" w:hAnsiTheme="minorHAnsi" w:cstheme="minorHAnsi"/>
        </w:rPr>
        <w:t xml:space="preserve">and </w:t>
      </w:r>
      <m:oMath>
        <m:r>
          <w:rPr>
            <w:rFonts w:ascii="Cambria Math" w:hAnsi="Cambria Math" w:cstheme="minorHAnsi"/>
          </w:rPr>
          <m:t>b≠0</m:t>
        </m:r>
      </m:oMath>
      <w:r w:rsidR="00A668F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then</w:t>
      </w:r>
    </w:p>
    <w:p w:rsidR="008A6BCB" w:rsidRDefault="00E175AA" w:rsidP="008A6BCB">
      <w:pPr>
        <w:jc w:val="center"/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</m:den>
        </m:f>
      </m:oMath>
      <w:r w:rsidR="008A6BCB">
        <w:rPr>
          <w:rFonts w:asciiTheme="minorHAnsi" w:hAnsiTheme="minorHAnsi" w:cstheme="minorHAnsi"/>
        </w:rPr>
        <w:t>.</w:t>
      </w:r>
    </w:p>
    <w:p w:rsidR="008A6BCB" w:rsidRDefault="008A6BCB" w:rsidP="008A6BCB">
      <w:pPr>
        <w:jc w:val="center"/>
        <w:rPr>
          <w:rFonts w:asciiTheme="minorHAnsi" w:hAnsiTheme="minorHAnsi" w:cstheme="minorHAnsi"/>
        </w:rPr>
      </w:pPr>
    </w:p>
    <w:p w:rsidR="008A6BCB" w:rsidRDefault="008A6BCB" w:rsidP="008A6B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 the power rule and the power of a </w:t>
      </w:r>
      <w:r w:rsidR="00A668FE">
        <w:rPr>
          <w:rFonts w:asciiTheme="minorHAnsi" w:hAnsiTheme="minorHAnsi" w:cstheme="minorHAnsi"/>
        </w:rPr>
        <w:t>product or quotient</w:t>
      </w:r>
      <w:r>
        <w:rPr>
          <w:rFonts w:asciiTheme="minorHAnsi" w:hAnsiTheme="minorHAnsi" w:cstheme="minorHAnsi"/>
        </w:rPr>
        <w:t xml:space="preserve"> rule to simplify the expression.</w:t>
      </w:r>
    </w:p>
    <w:p w:rsidR="008A6BCB" w:rsidRDefault="008A6BCB" w:rsidP="008A6BCB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8A6BCB" w:rsidTr="004A41FE">
        <w:trPr>
          <w:trHeight w:val="1800"/>
        </w:trPr>
        <w:tc>
          <w:tcPr>
            <w:tcW w:w="4891" w:type="dxa"/>
          </w:tcPr>
          <w:p w:rsidR="008A6BCB" w:rsidRPr="00605BE7" w:rsidRDefault="005960F8" w:rsidP="00DD25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8A6BCB" w:rsidRPr="00605BE7">
              <w:rPr>
                <w:rFonts w:asciiTheme="minorHAnsi" w:hAnsiTheme="minorHAnsi" w:cstheme="minorHAnsi"/>
              </w:rPr>
              <w:t>.</w:t>
            </w:r>
            <w:r w:rsidR="008A6BCB">
              <w:rPr>
                <w:rFonts w:asciiTheme="minorHAnsi" w:hAnsiTheme="minorHAnsi" w:cstheme="min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10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4</m:t>
                  </m:r>
                </m:sup>
              </m:sSup>
            </m:oMath>
          </w:p>
        </w:tc>
        <w:tc>
          <w:tcPr>
            <w:tcW w:w="4891" w:type="dxa"/>
          </w:tcPr>
          <w:p w:rsidR="008A6BCB" w:rsidRDefault="005960F8" w:rsidP="00DD25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8A6BCB">
              <w:rPr>
                <w:rFonts w:asciiTheme="minorHAnsi" w:hAnsiTheme="minorHAnsi" w:cstheme="minorHAnsi"/>
              </w:rPr>
              <w:t xml:space="preserve">.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3x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</w:rPr>
                                <m:t>4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</m:oMath>
          </w:p>
        </w:tc>
      </w:tr>
    </w:tbl>
    <w:p w:rsidR="00DA231E" w:rsidRDefault="00DA231E" w:rsidP="00DA231E">
      <w:pPr>
        <w:pStyle w:val="Heading1"/>
      </w:pPr>
      <w:r w:rsidRPr="002B400A">
        <w:t xml:space="preserve">Objective </w:t>
      </w:r>
      <w:r>
        <w:t>5</w:t>
      </w:r>
      <w:r w:rsidRPr="002B400A">
        <w:t xml:space="preserve">:  </w:t>
      </w:r>
      <w:r>
        <w:t>Using the Quotient Rule</w:t>
      </w:r>
    </w:p>
    <w:p w:rsidR="00DA231E" w:rsidRDefault="00DA231E" w:rsidP="00DA231E"/>
    <w:p w:rsidR="00DA231E" w:rsidRDefault="00DA231E" w:rsidP="00DA23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 the expression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</m:den>
        </m:f>
      </m:oMath>
      <w:r>
        <w:rPr>
          <w:rFonts w:asciiTheme="minorHAnsi" w:hAnsiTheme="minorHAnsi" w:cstheme="minorHAnsi"/>
        </w:rPr>
        <w:t xml:space="preserve">. To simplify this expression, we can apply the fundamental principle of fractions and divide the numerator and denominator by the common factors. </w:t>
      </w:r>
      <w:r w:rsidR="00D57581">
        <w:rPr>
          <w:rFonts w:asciiTheme="minorHAnsi" w:hAnsiTheme="minorHAnsi" w:cstheme="minorHAnsi"/>
        </w:rPr>
        <w:t xml:space="preserve">Assume throughout this section that the denominator does not equal </w:t>
      </w:r>
      <m:oMath>
        <m:r>
          <w:rPr>
            <w:rFonts w:ascii="Cambria Math" w:hAnsi="Cambria Math" w:cstheme="minorHAnsi"/>
          </w:rPr>
          <m:t>0</m:t>
        </m:r>
      </m:oMath>
      <w:r w:rsidR="00D57581">
        <w:rPr>
          <w:rFonts w:asciiTheme="minorHAnsi" w:hAnsiTheme="minorHAnsi" w:cstheme="minorHAnsi"/>
        </w:rPr>
        <w:t>.</w:t>
      </w:r>
    </w:p>
    <w:p w:rsidR="00DA231E" w:rsidRPr="00D61E7A" w:rsidRDefault="00E175AA" w:rsidP="00DA231E">
      <w:pPr>
        <w:rPr>
          <w:rFonts w:asciiTheme="minorHAnsi" w:hAnsiTheme="minorHAnsi"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</m:den>
          </m:f>
          <m:r>
            <m:rPr>
              <m:aln/>
            </m:rP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x⋅x⋅x⋅x⋅x</m:t>
              </m:r>
            </m:num>
            <m:den>
              <m:r>
                <w:rPr>
                  <w:rFonts w:ascii="Cambria Math" w:hAnsi="Cambria Math" w:cstheme="minorHAnsi"/>
                </w:rPr>
                <m:t>x⋅x⋅x</m:t>
              </m:r>
            </m:den>
          </m:f>
          <m:r>
            <m:rPr>
              <m:sty m:val="p"/>
            </m:rPr>
            <w:rPr>
              <w:rFonts w:asciiTheme="minorHAnsi" w:hAnsiTheme="minorHAnsi" w:cstheme="minorHAnsi"/>
            </w:rPr>
            <w:br/>
          </m:r>
        </m:oMath>
        <m:oMath>
          <m:r>
            <m:rPr>
              <m:aln/>
            </m:rPr>
            <w:rPr>
              <w:rFonts w:ascii="Cambria Math" w:hAnsi="Cambria Math" w:cstheme="minorHAnsi"/>
            </w:rPr>
            <m:t>=x⋅x</m:t>
          </m:r>
          <m:r>
            <m:rPr>
              <m:sty m:val="p"/>
            </m:rPr>
            <w:rPr>
              <w:rFonts w:asciiTheme="minorHAnsi" w:hAnsiTheme="minorHAnsi" w:cstheme="minorHAnsi"/>
            </w:rPr>
            <w:br/>
          </m:r>
        </m:oMath>
        <m:oMath>
          <m:r>
            <m:rPr>
              <m:aln/>
            </m:rP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</m:oMath>
      </m:oMathPara>
    </w:p>
    <w:p w:rsidR="00DA231E" w:rsidRDefault="00DA231E" w:rsidP="00DA23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suggests the following rule. </w:t>
      </w:r>
    </w:p>
    <w:p w:rsidR="00DA231E" w:rsidRDefault="00DA231E" w:rsidP="00DA231E">
      <w:pPr>
        <w:rPr>
          <w:rFonts w:asciiTheme="minorHAnsi" w:hAnsiTheme="minorHAnsi" w:cstheme="minorHAnsi"/>
        </w:rPr>
      </w:pPr>
    </w:p>
    <w:p w:rsidR="00DA231E" w:rsidRDefault="00A04E89" w:rsidP="00DA231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Quotient</w:t>
      </w:r>
      <w:r w:rsidR="00DA231E">
        <w:rPr>
          <w:rFonts w:asciiTheme="minorHAnsi" w:hAnsiTheme="minorHAnsi" w:cstheme="minorHAnsi"/>
          <w:b/>
        </w:rPr>
        <w:t xml:space="preserve"> Rule for Exponents</w:t>
      </w:r>
    </w:p>
    <w:p w:rsidR="00DA231E" w:rsidRDefault="00DA231E" w:rsidP="00DA23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m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are positive integers</w:t>
      </w:r>
      <w:r w:rsidR="00C3381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is a real number</w:t>
      </w:r>
      <w:r w:rsidR="00C3381B">
        <w:rPr>
          <w:rFonts w:asciiTheme="minorHAnsi" w:hAnsiTheme="minorHAnsi" w:cstheme="minorHAnsi"/>
        </w:rPr>
        <w:t xml:space="preserve">, and </w:t>
      </w:r>
      <m:oMath>
        <m:r>
          <w:rPr>
            <w:rFonts w:ascii="Cambria Math" w:hAnsi="Cambria Math" w:cstheme="minorHAnsi"/>
          </w:rPr>
          <m:t>a≠0</m:t>
        </m:r>
      </m:oMath>
      <w:r>
        <w:rPr>
          <w:rFonts w:asciiTheme="minorHAnsi" w:hAnsiTheme="minorHAnsi" w:cstheme="minorHAnsi"/>
        </w:rPr>
        <w:t>, then</w:t>
      </w:r>
    </w:p>
    <w:p w:rsidR="00DA231E" w:rsidRDefault="00E175AA" w:rsidP="00DA231E">
      <w:pPr>
        <w:jc w:val="center"/>
        <w:rPr>
          <w:rFonts w:asciiTheme="minorHAnsi" w:hAnsiTheme="minorHAnsi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m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</m:den>
        </m:f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m-n</m:t>
            </m:r>
          </m:sup>
        </m:sSup>
      </m:oMath>
      <w:r w:rsidR="00DA231E">
        <w:rPr>
          <w:rFonts w:asciiTheme="minorHAnsi" w:hAnsiTheme="minorHAnsi" w:cstheme="minorHAnsi"/>
        </w:rPr>
        <w:t>.</w:t>
      </w:r>
    </w:p>
    <w:p w:rsidR="00DA231E" w:rsidRDefault="00DA231E" w:rsidP="00DA231E">
      <w:pPr>
        <w:jc w:val="center"/>
        <w:rPr>
          <w:rFonts w:asciiTheme="minorHAnsi" w:hAnsiTheme="minorHAnsi" w:cstheme="minorHAnsi"/>
        </w:rPr>
      </w:pPr>
    </w:p>
    <w:p w:rsidR="00DA231E" w:rsidRDefault="00DA231E" w:rsidP="00DA23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 the </w:t>
      </w:r>
      <w:r w:rsidR="007B2553">
        <w:rPr>
          <w:rFonts w:asciiTheme="minorHAnsi" w:hAnsiTheme="minorHAnsi" w:cstheme="minorHAnsi"/>
        </w:rPr>
        <w:t>quotient rule to simplify the expression</w:t>
      </w:r>
      <w:r>
        <w:rPr>
          <w:rFonts w:asciiTheme="minorHAnsi" w:hAnsiTheme="minorHAnsi" w:cstheme="minorHAnsi"/>
        </w:rPr>
        <w:t>.</w:t>
      </w:r>
    </w:p>
    <w:p w:rsidR="00DA231E" w:rsidRDefault="00DA231E" w:rsidP="00DA231E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DA231E" w:rsidTr="00DD2573">
        <w:trPr>
          <w:trHeight w:val="1440"/>
        </w:trPr>
        <w:tc>
          <w:tcPr>
            <w:tcW w:w="4891" w:type="dxa"/>
          </w:tcPr>
          <w:p w:rsidR="00DA231E" w:rsidRPr="00605BE7" w:rsidRDefault="00DA231E" w:rsidP="00DD2573">
            <w:pPr>
              <w:rPr>
                <w:rFonts w:asciiTheme="minorHAnsi" w:hAnsiTheme="minorHAnsi" w:cstheme="minorHAnsi"/>
              </w:rPr>
            </w:pPr>
            <w:r w:rsidRPr="00605BE7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12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7</m:t>
                      </m:r>
                    </m:sup>
                  </m:sSup>
                </m:den>
              </m:f>
            </m:oMath>
          </w:p>
        </w:tc>
        <w:tc>
          <w:tcPr>
            <w:tcW w:w="4891" w:type="dxa"/>
          </w:tcPr>
          <w:p w:rsidR="00DA231E" w:rsidRDefault="00DA231E" w:rsidP="00DD25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5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9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inorHAnsi"/>
                    </w:rPr>
                    <m:t>10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8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b</m:t>
                  </m:r>
                </m:den>
              </m:f>
            </m:oMath>
          </w:p>
        </w:tc>
      </w:tr>
    </w:tbl>
    <w:p w:rsidR="00DA231E" w:rsidRDefault="00593147" w:rsidP="00DA23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Now let’s </w:t>
      </w:r>
      <w:r w:rsidR="004A41FE">
        <w:rPr>
          <w:rFonts w:asciiTheme="minorHAnsi" w:hAnsiTheme="minorHAnsi" w:cstheme="minorHAnsi"/>
        </w:rPr>
        <w:t>examine</w:t>
      </w:r>
      <w:r>
        <w:rPr>
          <w:rFonts w:asciiTheme="minorHAnsi" w:hAnsiTheme="minorHAnsi" w:cstheme="minorHAnsi"/>
        </w:rPr>
        <w:t xml:space="preserve"> the meaning of an exponent of </w:t>
      </w:r>
      <m:oMath>
        <m:r>
          <w:rPr>
            <w:rFonts w:ascii="Cambria Math" w:hAnsi="Cambria Math" w:cstheme="minorHAnsi"/>
          </w:rPr>
          <m:t>0</m:t>
        </m:r>
      </m:oMath>
      <w:r>
        <w:rPr>
          <w:rFonts w:asciiTheme="minorHAnsi" w:hAnsiTheme="minorHAnsi" w:cstheme="minorHAnsi"/>
        </w:rPr>
        <w:t>.</w:t>
      </w:r>
    </w:p>
    <w:p w:rsidR="00593147" w:rsidRDefault="00593147" w:rsidP="00DA231E">
      <w:pPr>
        <w:rPr>
          <w:rFonts w:asciiTheme="minorHAnsi" w:hAnsiTheme="minorHAnsi" w:cstheme="minorHAnsi"/>
        </w:rPr>
      </w:pPr>
    </w:p>
    <w:p w:rsidR="00593147" w:rsidRDefault="00593147" w:rsidP="00DA23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 the expression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</m:den>
        </m:f>
      </m:oMath>
      <w:r>
        <w:rPr>
          <w:rFonts w:asciiTheme="minorHAnsi" w:hAnsiTheme="minorHAnsi" w:cstheme="minorHAnsi"/>
        </w:rPr>
        <w:t>.</w:t>
      </w:r>
      <w:r w:rsidR="004A41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Applying the quotient rule,</w:t>
      </w:r>
    </w:p>
    <w:p w:rsidR="00593147" w:rsidRDefault="00E175AA" w:rsidP="00593147">
      <w:pPr>
        <w:jc w:val="center"/>
        <w:rPr>
          <w:rFonts w:asciiTheme="minorHAnsi" w:hAnsiTheme="minorHAnsi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</m:den>
        </m:f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3-3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0</m:t>
            </m:r>
          </m:sup>
        </m:sSup>
      </m:oMath>
      <w:r w:rsidR="00593147">
        <w:rPr>
          <w:rFonts w:asciiTheme="minorHAnsi" w:hAnsiTheme="minorHAnsi" w:cstheme="minorHAnsi"/>
        </w:rPr>
        <w:t>.</w:t>
      </w:r>
    </w:p>
    <w:p w:rsidR="00593147" w:rsidRDefault="00593147" w:rsidP="00593147">
      <w:pPr>
        <w:jc w:val="center"/>
        <w:rPr>
          <w:rFonts w:asciiTheme="minorHAnsi" w:hAnsiTheme="minorHAnsi" w:cstheme="minorHAnsi"/>
        </w:rPr>
      </w:pPr>
    </w:p>
    <w:p w:rsidR="00593147" w:rsidRDefault="00593147" w:rsidP="005931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Applying the fundamental principle for fractions, </w:t>
      </w:r>
    </w:p>
    <w:p w:rsidR="00593147" w:rsidRDefault="00E175AA" w:rsidP="00593147">
      <w:pPr>
        <w:jc w:val="center"/>
        <w:rPr>
          <w:rFonts w:asciiTheme="minorHAnsi" w:hAnsiTheme="minorHAnsi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</m:den>
        </m:f>
        <m:r>
          <m:rPr>
            <m:aln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x⋅x⋅x</m:t>
            </m:r>
          </m:num>
          <m:den>
            <m:r>
              <w:rPr>
                <w:rFonts w:ascii="Cambria Math" w:hAnsi="Cambria Math" w:cstheme="minorHAnsi"/>
              </w:rPr>
              <m:t>x⋅x⋅x</m:t>
            </m:r>
          </m:den>
        </m:f>
        <m:r>
          <w:rPr>
            <w:rFonts w:ascii="Cambria Math" w:hAnsi="Cambria Math" w:cstheme="minorHAnsi"/>
          </w:rPr>
          <m:t>=1</m:t>
        </m:r>
      </m:oMath>
      <w:r w:rsidR="00593147">
        <w:rPr>
          <w:rFonts w:asciiTheme="minorHAnsi" w:hAnsiTheme="minorHAnsi" w:cstheme="minorHAnsi"/>
        </w:rPr>
        <w:t>.</w:t>
      </w:r>
    </w:p>
    <w:p w:rsidR="00DE0D2B" w:rsidRDefault="00DE0D2B" w:rsidP="00593147">
      <w:pPr>
        <w:jc w:val="center"/>
        <w:rPr>
          <w:rFonts w:asciiTheme="minorHAnsi" w:hAnsiTheme="minorHAnsi" w:cstheme="minorHAnsi"/>
        </w:rPr>
      </w:pPr>
    </w:p>
    <w:p w:rsidR="00DE0D2B" w:rsidRDefault="00DE0D2B" w:rsidP="00DE0D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Since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</m:den>
        </m:f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0</m:t>
            </m:r>
          </m:sup>
        </m:sSup>
      </m:oMath>
      <w:r>
        <w:rPr>
          <w:rFonts w:asciiTheme="minorHAnsi" w:hAnsiTheme="minorHAnsi" w:cstheme="minorHAnsi"/>
        </w:rPr>
        <w:t xml:space="preserve"> and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</m:den>
        </m:f>
        <m:r>
          <w:rPr>
            <w:rFonts w:ascii="Cambria Math" w:hAnsi="Cambria Math" w:cstheme="minorHAnsi"/>
          </w:rPr>
          <m:t>=1</m:t>
        </m:r>
      </m:oMath>
      <w:r>
        <w:rPr>
          <w:rFonts w:asciiTheme="minorHAnsi" w:hAnsiTheme="minorHAnsi" w:cstheme="minorHAnsi"/>
        </w:rPr>
        <w:t xml:space="preserve">, we define that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0</m:t>
            </m:r>
          </m:sup>
        </m:sSup>
        <m:r>
          <w:rPr>
            <w:rFonts w:ascii="Cambria Math" w:hAnsi="Cambria Math" w:cstheme="minorHAnsi"/>
          </w:rPr>
          <m:t>=1</m:t>
        </m:r>
      </m:oMath>
      <w:r>
        <w:rPr>
          <w:rFonts w:asciiTheme="minorHAnsi" w:hAnsiTheme="minorHAnsi" w:cstheme="minorHAnsi"/>
        </w:rPr>
        <w:t xml:space="preserve"> as long as </w:t>
      </w:r>
      <m:oMath>
        <m:r>
          <w:rPr>
            <w:rFonts w:ascii="Cambria Math" w:hAnsi="Cambria Math" w:cstheme="minorHAnsi"/>
          </w:rPr>
          <m:t>x≠0</m:t>
        </m:r>
      </m:oMath>
      <w:r>
        <w:rPr>
          <w:rFonts w:asciiTheme="minorHAnsi" w:hAnsiTheme="minorHAnsi" w:cstheme="minorHAnsi"/>
        </w:rPr>
        <w:t>.</w:t>
      </w:r>
    </w:p>
    <w:p w:rsidR="00DE0D2B" w:rsidRDefault="00DE0D2B" w:rsidP="00DE0D2B">
      <w:pPr>
        <w:rPr>
          <w:rFonts w:asciiTheme="minorHAnsi" w:hAnsiTheme="minorHAnsi" w:cstheme="minorHAnsi"/>
        </w:rPr>
      </w:pPr>
    </w:p>
    <w:p w:rsidR="00CC241B" w:rsidRPr="00D61E7A" w:rsidRDefault="00DE0D2B" w:rsidP="00553448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So</w:t>
      </w:r>
      <w:proofErr w:type="gramEnd"/>
      <w:r>
        <w:rPr>
          <w:rFonts w:asciiTheme="minorHAnsi" w:hAnsiTheme="minorHAnsi" w:cstheme="minorHAnsi"/>
        </w:rPr>
        <w:t xml:space="preserve"> any base raised to the </w:t>
      </w:r>
      <m:oMath>
        <m:r>
          <w:rPr>
            <w:rFonts w:ascii="Cambria Math" w:hAnsi="Cambria Math" w:cstheme="minorHAnsi"/>
          </w:rPr>
          <m:t>0</m:t>
        </m:r>
      </m:oMath>
      <w:r>
        <w:rPr>
          <w:rFonts w:asciiTheme="minorHAnsi" w:hAnsiTheme="minorHAnsi" w:cstheme="minorHAnsi"/>
        </w:rPr>
        <w:t xml:space="preserve"> power is </w:t>
      </w:r>
      <m:oMath>
        <m:r>
          <w:rPr>
            <w:rFonts w:ascii="Cambria Math" w:hAnsi="Cambria Math" w:cstheme="minorHAnsi"/>
          </w:rPr>
          <m:t>1</m:t>
        </m:r>
      </m:oMath>
      <w:r>
        <w:rPr>
          <w:rFonts w:asciiTheme="minorHAnsi" w:hAnsiTheme="minorHAnsi" w:cstheme="minorHAnsi"/>
        </w:rPr>
        <w:t xml:space="preserve"> as long as the base is not </w:t>
      </w:r>
      <m:oMath>
        <m:r>
          <w:rPr>
            <w:rFonts w:ascii="Cambria Math" w:hAnsi="Cambria Math" w:cstheme="minorHAnsi"/>
          </w:rPr>
          <m:t>0</m:t>
        </m:r>
      </m:oMath>
      <w:r>
        <w:rPr>
          <w:rFonts w:asciiTheme="minorHAnsi" w:hAnsiTheme="minorHAnsi" w:cstheme="minorHAnsi"/>
        </w:rPr>
        <w:t>.</w:t>
      </w:r>
    </w:p>
    <w:sectPr w:rsidR="00CC241B" w:rsidRPr="00D61E7A" w:rsidSect="00CA6DED">
      <w:headerReference w:type="default" r:id="rId9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5AA" w:rsidRDefault="00E175AA">
      <w:r>
        <w:separator/>
      </w:r>
    </w:p>
  </w:endnote>
  <w:endnote w:type="continuationSeparator" w:id="0">
    <w:p w:rsidR="00E175AA" w:rsidRDefault="00E1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5AA" w:rsidRDefault="00E175AA">
      <w:r>
        <w:separator/>
      </w:r>
    </w:p>
  </w:footnote>
  <w:footnote w:type="continuationSeparator" w:id="0">
    <w:p w:rsidR="00E175AA" w:rsidRDefault="00E17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573" w:rsidRDefault="00DD2573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155B9"/>
    <w:multiLevelType w:val="hybridMultilevel"/>
    <w:tmpl w:val="E9B68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5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908B6"/>
    <w:multiLevelType w:val="hybridMultilevel"/>
    <w:tmpl w:val="5B763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6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25"/>
  </w:num>
  <w:num w:numId="5">
    <w:abstractNumId w:val="1"/>
  </w:num>
  <w:num w:numId="6">
    <w:abstractNumId w:val="27"/>
  </w:num>
  <w:num w:numId="7">
    <w:abstractNumId w:val="3"/>
  </w:num>
  <w:num w:numId="8">
    <w:abstractNumId w:val="13"/>
  </w:num>
  <w:num w:numId="9">
    <w:abstractNumId w:val="21"/>
  </w:num>
  <w:num w:numId="10">
    <w:abstractNumId w:val="23"/>
  </w:num>
  <w:num w:numId="11">
    <w:abstractNumId w:val="11"/>
  </w:num>
  <w:num w:numId="12">
    <w:abstractNumId w:val="4"/>
  </w:num>
  <w:num w:numId="13">
    <w:abstractNumId w:val="28"/>
  </w:num>
  <w:num w:numId="14">
    <w:abstractNumId w:val="2"/>
  </w:num>
  <w:num w:numId="15">
    <w:abstractNumId w:val="0"/>
  </w:num>
  <w:num w:numId="16">
    <w:abstractNumId w:val="30"/>
  </w:num>
  <w:num w:numId="17">
    <w:abstractNumId w:val="34"/>
  </w:num>
  <w:num w:numId="18">
    <w:abstractNumId w:val="15"/>
  </w:num>
  <w:num w:numId="19">
    <w:abstractNumId w:val="12"/>
  </w:num>
  <w:num w:numId="20">
    <w:abstractNumId w:val="31"/>
  </w:num>
  <w:num w:numId="21">
    <w:abstractNumId w:val="6"/>
  </w:num>
  <w:num w:numId="22">
    <w:abstractNumId w:val="22"/>
  </w:num>
  <w:num w:numId="23">
    <w:abstractNumId w:val="3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4"/>
  </w:num>
  <w:num w:numId="27">
    <w:abstractNumId w:val="32"/>
  </w:num>
  <w:num w:numId="28">
    <w:abstractNumId w:val="19"/>
  </w:num>
  <w:num w:numId="29">
    <w:abstractNumId w:val="29"/>
  </w:num>
  <w:num w:numId="30">
    <w:abstractNumId w:val="26"/>
  </w:num>
  <w:num w:numId="31">
    <w:abstractNumId w:val="7"/>
  </w:num>
  <w:num w:numId="32">
    <w:abstractNumId w:val="18"/>
  </w:num>
  <w:num w:numId="33">
    <w:abstractNumId w:val="8"/>
  </w:num>
  <w:num w:numId="34">
    <w:abstractNumId w:val="9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64D28"/>
    <w:rsid w:val="00065B02"/>
    <w:rsid w:val="0007084B"/>
    <w:rsid w:val="00072930"/>
    <w:rsid w:val="00072DA2"/>
    <w:rsid w:val="000739E9"/>
    <w:rsid w:val="00073D67"/>
    <w:rsid w:val="000744FA"/>
    <w:rsid w:val="000745FD"/>
    <w:rsid w:val="00074969"/>
    <w:rsid w:val="00076C22"/>
    <w:rsid w:val="00076FB7"/>
    <w:rsid w:val="00080199"/>
    <w:rsid w:val="00081413"/>
    <w:rsid w:val="000827F0"/>
    <w:rsid w:val="000840D5"/>
    <w:rsid w:val="00085E1A"/>
    <w:rsid w:val="00091AE2"/>
    <w:rsid w:val="000A1675"/>
    <w:rsid w:val="000A2012"/>
    <w:rsid w:val="000A35A0"/>
    <w:rsid w:val="000B19BE"/>
    <w:rsid w:val="000B2BAE"/>
    <w:rsid w:val="000B4535"/>
    <w:rsid w:val="000C0C64"/>
    <w:rsid w:val="000C189D"/>
    <w:rsid w:val="000C2A4C"/>
    <w:rsid w:val="000C3545"/>
    <w:rsid w:val="000C67B0"/>
    <w:rsid w:val="000C70A7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F0841"/>
    <w:rsid w:val="000F22F8"/>
    <w:rsid w:val="000F4B0A"/>
    <w:rsid w:val="000F6528"/>
    <w:rsid w:val="000F6A18"/>
    <w:rsid w:val="000F6C7A"/>
    <w:rsid w:val="000F6F7B"/>
    <w:rsid w:val="001001E5"/>
    <w:rsid w:val="0010152F"/>
    <w:rsid w:val="0010368B"/>
    <w:rsid w:val="00103F9B"/>
    <w:rsid w:val="001100B9"/>
    <w:rsid w:val="00110EC4"/>
    <w:rsid w:val="0011565D"/>
    <w:rsid w:val="00122427"/>
    <w:rsid w:val="0012304F"/>
    <w:rsid w:val="00124A3E"/>
    <w:rsid w:val="00125524"/>
    <w:rsid w:val="00141C54"/>
    <w:rsid w:val="00141D94"/>
    <w:rsid w:val="00142A46"/>
    <w:rsid w:val="0015466B"/>
    <w:rsid w:val="00154959"/>
    <w:rsid w:val="00154C57"/>
    <w:rsid w:val="0015575A"/>
    <w:rsid w:val="0015656F"/>
    <w:rsid w:val="001579E5"/>
    <w:rsid w:val="001601E3"/>
    <w:rsid w:val="00161337"/>
    <w:rsid w:val="00161812"/>
    <w:rsid w:val="00163168"/>
    <w:rsid w:val="00163220"/>
    <w:rsid w:val="00164736"/>
    <w:rsid w:val="0016656B"/>
    <w:rsid w:val="00166E91"/>
    <w:rsid w:val="00170508"/>
    <w:rsid w:val="00171A53"/>
    <w:rsid w:val="00172B9E"/>
    <w:rsid w:val="00175A36"/>
    <w:rsid w:val="00177523"/>
    <w:rsid w:val="0018072D"/>
    <w:rsid w:val="00184713"/>
    <w:rsid w:val="001852B2"/>
    <w:rsid w:val="00185BD7"/>
    <w:rsid w:val="001902E2"/>
    <w:rsid w:val="001947F9"/>
    <w:rsid w:val="00195493"/>
    <w:rsid w:val="001961DD"/>
    <w:rsid w:val="001A2744"/>
    <w:rsid w:val="001A3A93"/>
    <w:rsid w:val="001A4928"/>
    <w:rsid w:val="001A7AA8"/>
    <w:rsid w:val="001B0FAE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7E68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EF6"/>
    <w:rsid w:val="00205F12"/>
    <w:rsid w:val="002118E2"/>
    <w:rsid w:val="00214A85"/>
    <w:rsid w:val="0021734E"/>
    <w:rsid w:val="00222FA2"/>
    <w:rsid w:val="0022719B"/>
    <w:rsid w:val="002309A3"/>
    <w:rsid w:val="00243B8F"/>
    <w:rsid w:val="002471AA"/>
    <w:rsid w:val="00250EFC"/>
    <w:rsid w:val="00252519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1ABC"/>
    <w:rsid w:val="0028360C"/>
    <w:rsid w:val="002859B4"/>
    <w:rsid w:val="002928BE"/>
    <w:rsid w:val="00295531"/>
    <w:rsid w:val="00295B82"/>
    <w:rsid w:val="002A08EB"/>
    <w:rsid w:val="002A0CB7"/>
    <w:rsid w:val="002A44AF"/>
    <w:rsid w:val="002A4851"/>
    <w:rsid w:val="002A4B39"/>
    <w:rsid w:val="002A7A4C"/>
    <w:rsid w:val="002B400A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57EA"/>
    <w:rsid w:val="002D6EB7"/>
    <w:rsid w:val="002D79CE"/>
    <w:rsid w:val="002E0E32"/>
    <w:rsid w:val="002E1A69"/>
    <w:rsid w:val="002E2C39"/>
    <w:rsid w:val="002E31F0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AD2"/>
    <w:rsid w:val="00317B9F"/>
    <w:rsid w:val="00320274"/>
    <w:rsid w:val="003206DA"/>
    <w:rsid w:val="00321748"/>
    <w:rsid w:val="00325D89"/>
    <w:rsid w:val="003310B6"/>
    <w:rsid w:val="00336D77"/>
    <w:rsid w:val="003371EF"/>
    <w:rsid w:val="00343A4B"/>
    <w:rsid w:val="003458B1"/>
    <w:rsid w:val="00347BF9"/>
    <w:rsid w:val="00352D28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67BC5"/>
    <w:rsid w:val="003704E0"/>
    <w:rsid w:val="00372177"/>
    <w:rsid w:val="00372467"/>
    <w:rsid w:val="003729B1"/>
    <w:rsid w:val="00373E07"/>
    <w:rsid w:val="00374676"/>
    <w:rsid w:val="00375B33"/>
    <w:rsid w:val="00380717"/>
    <w:rsid w:val="0038092F"/>
    <w:rsid w:val="003813F3"/>
    <w:rsid w:val="00383B34"/>
    <w:rsid w:val="003870CF"/>
    <w:rsid w:val="00391B3D"/>
    <w:rsid w:val="00393BA8"/>
    <w:rsid w:val="0039696F"/>
    <w:rsid w:val="003A0D2B"/>
    <w:rsid w:val="003A1EA4"/>
    <w:rsid w:val="003A4122"/>
    <w:rsid w:val="003A714A"/>
    <w:rsid w:val="003B2FA2"/>
    <w:rsid w:val="003B4E68"/>
    <w:rsid w:val="003B54FE"/>
    <w:rsid w:val="003C3806"/>
    <w:rsid w:val="003C5005"/>
    <w:rsid w:val="003C603B"/>
    <w:rsid w:val="003D3DAC"/>
    <w:rsid w:val="003E1C85"/>
    <w:rsid w:val="003E202B"/>
    <w:rsid w:val="003E3CD6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21644"/>
    <w:rsid w:val="00424CBB"/>
    <w:rsid w:val="00430DB5"/>
    <w:rsid w:val="00436DE0"/>
    <w:rsid w:val="0044414E"/>
    <w:rsid w:val="00450791"/>
    <w:rsid w:val="00450D29"/>
    <w:rsid w:val="00451003"/>
    <w:rsid w:val="00451DB2"/>
    <w:rsid w:val="0046145B"/>
    <w:rsid w:val="004672AE"/>
    <w:rsid w:val="0047000A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3283"/>
    <w:rsid w:val="004A41FE"/>
    <w:rsid w:val="004B0C4D"/>
    <w:rsid w:val="004B57B5"/>
    <w:rsid w:val="004B5CFD"/>
    <w:rsid w:val="004B7DC3"/>
    <w:rsid w:val="004C4DE0"/>
    <w:rsid w:val="004C7889"/>
    <w:rsid w:val="004C7D0D"/>
    <w:rsid w:val="004D1193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F456B"/>
    <w:rsid w:val="004F6033"/>
    <w:rsid w:val="004F7FB6"/>
    <w:rsid w:val="005021FB"/>
    <w:rsid w:val="005027AD"/>
    <w:rsid w:val="00503605"/>
    <w:rsid w:val="00503BFD"/>
    <w:rsid w:val="00503EE5"/>
    <w:rsid w:val="00504189"/>
    <w:rsid w:val="005056BE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448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EC5"/>
    <w:rsid w:val="00593147"/>
    <w:rsid w:val="005935A0"/>
    <w:rsid w:val="00594589"/>
    <w:rsid w:val="00595F71"/>
    <w:rsid w:val="005960F8"/>
    <w:rsid w:val="005963D4"/>
    <w:rsid w:val="00596968"/>
    <w:rsid w:val="005A134F"/>
    <w:rsid w:val="005A391A"/>
    <w:rsid w:val="005A4285"/>
    <w:rsid w:val="005A4A4A"/>
    <w:rsid w:val="005B3482"/>
    <w:rsid w:val="005B41C7"/>
    <w:rsid w:val="005B516C"/>
    <w:rsid w:val="005B6317"/>
    <w:rsid w:val="005B6D60"/>
    <w:rsid w:val="005C11C9"/>
    <w:rsid w:val="005C37F8"/>
    <w:rsid w:val="005C4137"/>
    <w:rsid w:val="005C644E"/>
    <w:rsid w:val="005D26DD"/>
    <w:rsid w:val="005D29A0"/>
    <w:rsid w:val="005D7E83"/>
    <w:rsid w:val="005F2040"/>
    <w:rsid w:val="006046BA"/>
    <w:rsid w:val="0060538F"/>
    <w:rsid w:val="00605BE7"/>
    <w:rsid w:val="00606C51"/>
    <w:rsid w:val="006110D2"/>
    <w:rsid w:val="006117A7"/>
    <w:rsid w:val="00616E8D"/>
    <w:rsid w:val="006219B2"/>
    <w:rsid w:val="0062714C"/>
    <w:rsid w:val="0063680A"/>
    <w:rsid w:val="006375CB"/>
    <w:rsid w:val="00637BF6"/>
    <w:rsid w:val="006450A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47"/>
    <w:rsid w:val="00691FF3"/>
    <w:rsid w:val="00693698"/>
    <w:rsid w:val="0069383C"/>
    <w:rsid w:val="00693FF7"/>
    <w:rsid w:val="0069486E"/>
    <w:rsid w:val="006960D3"/>
    <w:rsid w:val="006A3E3F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14499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956"/>
    <w:rsid w:val="007536F5"/>
    <w:rsid w:val="00754E28"/>
    <w:rsid w:val="00756DEC"/>
    <w:rsid w:val="00757184"/>
    <w:rsid w:val="00757896"/>
    <w:rsid w:val="00760D46"/>
    <w:rsid w:val="00767EDD"/>
    <w:rsid w:val="00770E49"/>
    <w:rsid w:val="00774825"/>
    <w:rsid w:val="00777BBA"/>
    <w:rsid w:val="0078300F"/>
    <w:rsid w:val="007841E8"/>
    <w:rsid w:val="00787A91"/>
    <w:rsid w:val="0079180E"/>
    <w:rsid w:val="00791A7B"/>
    <w:rsid w:val="00792F03"/>
    <w:rsid w:val="00793F77"/>
    <w:rsid w:val="00795824"/>
    <w:rsid w:val="007A0545"/>
    <w:rsid w:val="007A4846"/>
    <w:rsid w:val="007A71CA"/>
    <w:rsid w:val="007A78A6"/>
    <w:rsid w:val="007B056F"/>
    <w:rsid w:val="007B2553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7452"/>
    <w:rsid w:val="007E00EC"/>
    <w:rsid w:val="007E327B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1EB4"/>
    <w:rsid w:val="00832632"/>
    <w:rsid w:val="008340A4"/>
    <w:rsid w:val="008341DF"/>
    <w:rsid w:val="008343B0"/>
    <w:rsid w:val="008374D0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60E0F"/>
    <w:rsid w:val="00862533"/>
    <w:rsid w:val="00863A7C"/>
    <w:rsid w:val="0086604C"/>
    <w:rsid w:val="008723F9"/>
    <w:rsid w:val="008752E8"/>
    <w:rsid w:val="00876B52"/>
    <w:rsid w:val="008777C3"/>
    <w:rsid w:val="00877B82"/>
    <w:rsid w:val="00883CEB"/>
    <w:rsid w:val="00884EC3"/>
    <w:rsid w:val="0088566C"/>
    <w:rsid w:val="008914F9"/>
    <w:rsid w:val="008926DA"/>
    <w:rsid w:val="00892DB8"/>
    <w:rsid w:val="00893EE1"/>
    <w:rsid w:val="00896BEC"/>
    <w:rsid w:val="00897980"/>
    <w:rsid w:val="00897D63"/>
    <w:rsid w:val="008A0A26"/>
    <w:rsid w:val="008A2E3F"/>
    <w:rsid w:val="008A2F82"/>
    <w:rsid w:val="008A6BCB"/>
    <w:rsid w:val="008B077A"/>
    <w:rsid w:val="008B12D1"/>
    <w:rsid w:val="008B158E"/>
    <w:rsid w:val="008C53EB"/>
    <w:rsid w:val="008C62A5"/>
    <w:rsid w:val="008D46B1"/>
    <w:rsid w:val="008D4BB5"/>
    <w:rsid w:val="008D536D"/>
    <w:rsid w:val="008D6939"/>
    <w:rsid w:val="008E01E3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2E61"/>
    <w:rsid w:val="00923429"/>
    <w:rsid w:val="00923B81"/>
    <w:rsid w:val="00932CC1"/>
    <w:rsid w:val="009333E8"/>
    <w:rsid w:val="00933FE5"/>
    <w:rsid w:val="0093690E"/>
    <w:rsid w:val="0093776B"/>
    <w:rsid w:val="00944586"/>
    <w:rsid w:val="00946038"/>
    <w:rsid w:val="0095152B"/>
    <w:rsid w:val="00956044"/>
    <w:rsid w:val="00962EB9"/>
    <w:rsid w:val="00964C78"/>
    <w:rsid w:val="009750FD"/>
    <w:rsid w:val="00976098"/>
    <w:rsid w:val="00980EDA"/>
    <w:rsid w:val="009816C9"/>
    <w:rsid w:val="00981ABD"/>
    <w:rsid w:val="00983AF3"/>
    <w:rsid w:val="00985CB4"/>
    <w:rsid w:val="009929F4"/>
    <w:rsid w:val="00993B89"/>
    <w:rsid w:val="009A6B2D"/>
    <w:rsid w:val="009A7A31"/>
    <w:rsid w:val="009B3362"/>
    <w:rsid w:val="009B358A"/>
    <w:rsid w:val="009B6724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9F4306"/>
    <w:rsid w:val="009F4D37"/>
    <w:rsid w:val="009F6736"/>
    <w:rsid w:val="00A04E89"/>
    <w:rsid w:val="00A0512C"/>
    <w:rsid w:val="00A06C98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668FE"/>
    <w:rsid w:val="00A70621"/>
    <w:rsid w:val="00A714B5"/>
    <w:rsid w:val="00A729B4"/>
    <w:rsid w:val="00A72E2D"/>
    <w:rsid w:val="00A77513"/>
    <w:rsid w:val="00A81C47"/>
    <w:rsid w:val="00A820B2"/>
    <w:rsid w:val="00A900AE"/>
    <w:rsid w:val="00A90C2B"/>
    <w:rsid w:val="00AA1C1C"/>
    <w:rsid w:val="00AA3A0F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65A2"/>
    <w:rsid w:val="00AD7042"/>
    <w:rsid w:val="00AE1628"/>
    <w:rsid w:val="00AE3602"/>
    <w:rsid w:val="00AE3A0A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22B01"/>
    <w:rsid w:val="00B22D40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506A2"/>
    <w:rsid w:val="00B51612"/>
    <w:rsid w:val="00B521E5"/>
    <w:rsid w:val="00B529A3"/>
    <w:rsid w:val="00B576C4"/>
    <w:rsid w:val="00B57B55"/>
    <w:rsid w:val="00B65847"/>
    <w:rsid w:val="00B74FD6"/>
    <w:rsid w:val="00B757A6"/>
    <w:rsid w:val="00B75C21"/>
    <w:rsid w:val="00B84E25"/>
    <w:rsid w:val="00B85D6F"/>
    <w:rsid w:val="00B864FE"/>
    <w:rsid w:val="00B871C5"/>
    <w:rsid w:val="00B8740B"/>
    <w:rsid w:val="00B90A3C"/>
    <w:rsid w:val="00B9409C"/>
    <w:rsid w:val="00B94321"/>
    <w:rsid w:val="00B946AA"/>
    <w:rsid w:val="00B95B01"/>
    <w:rsid w:val="00B96571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D492D"/>
    <w:rsid w:val="00BD49EF"/>
    <w:rsid w:val="00BD5047"/>
    <w:rsid w:val="00BD50E2"/>
    <w:rsid w:val="00BE1B06"/>
    <w:rsid w:val="00BE31CC"/>
    <w:rsid w:val="00BF0040"/>
    <w:rsid w:val="00BF481A"/>
    <w:rsid w:val="00BF4E39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279"/>
    <w:rsid w:val="00C12CCE"/>
    <w:rsid w:val="00C12EA6"/>
    <w:rsid w:val="00C154E3"/>
    <w:rsid w:val="00C1736B"/>
    <w:rsid w:val="00C22586"/>
    <w:rsid w:val="00C2443B"/>
    <w:rsid w:val="00C30AAA"/>
    <w:rsid w:val="00C318CB"/>
    <w:rsid w:val="00C32E4D"/>
    <w:rsid w:val="00C3381B"/>
    <w:rsid w:val="00C3411B"/>
    <w:rsid w:val="00C445D8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621D1"/>
    <w:rsid w:val="00C6757D"/>
    <w:rsid w:val="00C67F92"/>
    <w:rsid w:val="00C7058E"/>
    <w:rsid w:val="00C7642B"/>
    <w:rsid w:val="00C81AB7"/>
    <w:rsid w:val="00C81CB3"/>
    <w:rsid w:val="00C82803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241B"/>
    <w:rsid w:val="00CC480F"/>
    <w:rsid w:val="00CD34AB"/>
    <w:rsid w:val="00CD4F4E"/>
    <w:rsid w:val="00CD7860"/>
    <w:rsid w:val="00CE12A1"/>
    <w:rsid w:val="00CE1AEE"/>
    <w:rsid w:val="00CE5558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7165"/>
    <w:rsid w:val="00D2072C"/>
    <w:rsid w:val="00D25B5A"/>
    <w:rsid w:val="00D2768C"/>
    <w:rsid w:val="00D35998"/>
    <w:rsid w:val="00D36D56"/>
    <w:rsid w:val="00D40624"/>
    <w:rsid w:val="00D40CB5"/>
    <w:rsid w:val="00D4671D"/>
    <w:rsid w:val="00D47A45"/>
    <w:rsid w:val="00D51FA0"/>
    <w:rsid w:val="00D535D3"/>
    <w:rsid w:val="00D53A2F"/>
    <w:rsid w:val="00D54A2B"/>
    <w:rsid w:val="00D55750"/>
    <w:rsid w:val="00D57581"/>
    <w:rsid w:val="00D61E7A"/>
    <w:rsid w:val="00D628C7"/>
    <w:rsid w:val="00D65D9A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654"/>
    <w:rsid w:val="00DA231E"/>
    <w:rsid w:val="00DA55F4"/>
    <w:rsid w:val="00DB092E"/>
    <w:rsid w:val="00DD1723"/>
    <w:rsid w:val="00DD2573"/>
    <w:rsid w:val="00DE0547"/>
    <w:rsid w:val="00DE08BE"/>
    <w:rsid w:val="00DE0D2B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18BF"/>
    <w:rsid w:val="00E11DE1"/>
    <w:rsid w:val="00E12241"/>
    <w:rsid w:val="00E14030"/>
    <w:rsid w:val="00E163BD"/>
    <w:rsid w:val="00E175AA"/>
    <w:rsid w:val="00E17C0D"/>
    <w:rsid w:val="00E2476A"/>
    <w:rsid w:val="00E32A2F"/>
    <w:rsid w:val="00E36E4F"/>
    <w:rsid w:val="00E436C8"/>
    <w:rsid w:val="00E43FF7"/>
    <w:rsid w:val="00E45F15"/>
    <w:rsid w:val="00E46010"/>
    <w:rsid w:val="00E46DBC"/>
    <w:rsid w:val="00E50D3A"/>
    <w:rsid w:val="00E5227B"/>
    <w:rsid w:val="00E527FF"/>
    <w:rsid w:val="00E53703"/>
    <w:rsid w:val="00E53E1A"/>
    <w:rsid w:val="00E70141"/>
    <w:rsid w:val="00E72671"/>
    <w:rsid w:val="00E73E62"/>
    <w:rsid w:val="00E75356"/>
    <w:rsid w:val="00E807C8"/>
    <w:rsid w:val="00E8242C"/>
    <w:rsid w:val="00E831A9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DD6"/>
    <w:rsid w:val="00E9455B"/>
    <w:rsid w:val="00E96731"/>
    <w:rsid w:val="00E970D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776D"/>
    <w:rsid w:val="00ED3191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6C64"/>
    <w:rsid w:val="00EF7A33"/>
    <w:rsid w:val="00F01A09"/>
    <w:rsid w:val="00F069A6"/>
    <w:rsid w:val="00F11A5F"/>
    <w:rsid w:val="00F128BB"/>
    <w:rsid w:val="00F14189"/>
    <w:rsid w:val="00F1453B"/>
    <w:rsid w:val="00F16454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18A4"/>
    <w:rsid w:val="00F41D10"/>
    <w:rsid w:val="00F46648"/>
    <w:rsid w:val="00F57A20"/>
    <w:rsid w:val="00F57BEB"/>
    <w:rsid w:val="00F6008A"/>
    <w:rsid w:val="00F6350C"/>
    <w:rsid w:val="00F65C18"/>
    <w:rsid w:val="00F721E4"/>
    <w:rsid w:val="00F73880"/>
    <w:rsid w:val="00F77226"/>
    <w:rsid w:val="00F824C5"/>
    <w:rsid w:val="00F8314E"/>
    <w:rsid w:val="00F903D5"/>
    <w:rsid w:val="00F92E5A"/>
    <w:rsid w:val="00F93A7B"/>
    <w:rsid w:val="00F949BC"/>
    <w:rsid w:val="00F9525D"/>
    <w:rsid w:val="00F9739A"/>
    <w:rsid w:val="00FA17B2"/>
    <w:rsid w:val="00FA3AB3"/>
    <w:rsid w:val="00FA67E3"/>
    <w:rsid w:val="00FA7A12"/>
    <w:rsid w:val="00FB31C6"/>
    <w:rsid w:val="00FB3BB9"/>
    <w:rsid w:val="00FB72C3"/>
    <w:rsid w:val="00FC09F0"/>
    <w:rsid w:val="00FC4018"/>
    <w:rsid w:val="00FC5D23"/>
    <w:rsid w:val="00FC6075"/>
    <w:rsid w:val="00FD00D5"/>
    <w:rsid w:val="00FD2FB4"/>
    <w:rsid w:val="00FD594E"/>
    <w:rsid w:val="00FE12B0"/>
    <w:rsid w:val="00FE3E60"/>
    <w:rsid w:val="00FE7D6D"/>
    <w:rsid w:val="00FF053C"/>
    <w:rsid w:val="00FF2D0C"/>
    <w:rsid w:val="00FF462D"/>
    <w:rsid w:val="00FF628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314C0E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64FBD-3ED1-44AF-9EDB-968CFF8E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37</cp:revision>
  <cp:lastPrinted>2019-02-26T17:17:00Z</cp:lastPrinted>
  <dcterms:created xsi:type="dcterms:W3CDTF">2021-12-31T15:56:00Z</dcterms:created>
  <dcterms:modified xsi:type="dcterms:W3CDTF">2022-02-15T20:46:00Z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